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CD1" w:rsidRDefault="00457CD1" w:rsidP="00457CD1">
      <w:pPr>
        <w:pStyle w:val="a4"/>
        <w:rPr>
          <w:b w:val="0"/>
          <w:noProof/>
          <w:szCs w:val="28"/>
        </w:rPr>
      </w:pPr>
    </w:p>
    <w:p w:rsidR="00457CD1" w:rsidRDefault="00457CD1" w:rsidP="00457CD1">
      <w:pPr>
        <w:pStyle w:val="a4"/>
        <w:rPr>
          <w:b w:val="0"/>
          <w:noProof/>
          <w:szCs w:val="28"/>
        </w:rPr>
      </w:pPr>
    </w:p>
    <w:p w:rsidR="00457CD1" w:rsidRDefault="00457CD1" w:rsidP="00457CD1">
      <w:pPr>
        <w:pStyle w:val="a4"/>
        <w:rPr>
          <w:b w:val="0"/>
          <w:noProof/>
          <w:szCs w:val="28"/>
        </w:rPr>
      </w:pPr>
    </w:p>
    <w:p w:rsidR="00457CD1" w:rsidRDefault="00457CD1" w:rsidP="00457CD1">
      <w:pPr>
        <w:pStyle w:val="a4"/>
        <w:rPr>
          <w:b w:val="0"/>
          <w:noProof/>
          <w:szCs w:val="28"/>
        </w:rPr>
      </w:pPr>
    </w:p>
    <w:p w:rsidR="00457CD1" w:rsidRPr="00457CD1" w:rsidRDefault="00457CD1" w:rsidP="00457CD1">
      <w:pPr>
        <w:pStyle w:val="a4"/>
        <w:rPr>
          <w:i/>
          <w:noProof/>
          <w:sz w:val="56"/>
          <w:szCs w:val="56"/>
          <w:lang w:val="en-AU"/>
        </w:rPr>
      </w:pPr>
      <w:r w:rsidRPr="00457CD1">
        <w:rPr>
          <w:noProof/>
          <w:sz w:val="72"/>
          <w:szCs w:val="72"/>
        </w:rPr>
        <w:t>ЖУРНАЛ</w:t>
      </w:r>
      <w:r w:rsidRPr="00457CD1">
        <w:rPr>
          <w:noProof/>
          <w:sz w:val="72"/>
          <w:szCs w:val="72"/>
          <w:lang w:val="en-AU"/>
        </w:rPr>
        <w:t xml:space="preserve"> </w:t>
      </w:r>
      <w:r w:rsidRPr="00457CD1">
        <w:rPr>
          <w:noProof/>
          <w:sz w:val="72"/>
          <w:szCs w:val="72"/>
          <w:lang w:val="en-AU"/>
        </w:rPr>
        <w:br/>
      </w:r>
      <w:r w:rsidRPr="00457CD1">
        <w:rPr>
          <w:i/>
          <w:noProof/>
          <w:sz w:val="56"/>
          <w:szCs w:val="56"/>
          <w:lang w:val="en-AU"/>
        </w:rPr>
        <w:t>реєстрації внутрішнього інциденту</w:t>
      </w:r>
    </w:p>
    <w:p w:rsidR="001C4F07" w:rsidRDefault="00457CD1" w:rsidP="00457CD1">
      <w:pPr>
        <w:pStyle w:val="a4"/>
        <w:rPr>
          <w:i/>
          <w:noProof/>
          <w:sz w:val="56"/>
          <w:szCs w:val="56"/>
          <w:lang w:val="en-AU"/>
        </w:rPr>
      </w:pPr>
      <w:r w:rsidRPr="00457CD1">
        <w:rPr>
          <w:i/>
          <w:noProof/>
          <w:sz w:val="56"/>
          <w:szCs w:val="56"/>
          <w:lang w:val="en-AU"/>
        </w:rPr>
        <w:t xml:space="preserve"> (журнал безпеки)</w:t>
      </w:r>
    </w:p>
    <w:p w:rsidR="00457CD1" w:rsidRPr="00457CD1" w:rsidRDefault="001C4F07" w:rsidP="00457CD1">
      <w:pPr>
        <w:pStyle w:val="a4"/>
        <w:rPr>
          <w:i/>
          <w:noProof/>
          <w:sz w:val="56"/>
          <w:szCs w:val="56"/>
          <w:lang w:val="en-AU"/>
        </w:rPr>
      </w:pPr>
      <w:r>
        <w:rPr>
          <w:i/>
          <w:noProof/>
          <w:sz w:val="56"/>
          <w:szCs w:val="56"/>
        </w:rPr>
        <w:t>Ліцею № 25 Івано-Франківської міської ради</w:t>
      </w:r>
      <w:r w:rsidR="00457CD1" w:rsidRPr="00457CD1">
        <w:rPr>
          <w:i/>
          <w:noProof/>
          <w:sz w:val="56"/>
          <w:szCs w:val="56"/>
          <w:lang w:val="en-AU"/>
        </w:rPr>
        <w:t xml:space="preserve"> </w:t>
      </w:r>
    </w:p>
    <w:p w:rsidR="00457CD1" w:rsidRPr="00457CD1" w:rsidRDefault="00457CD1" w:rsidP="00457CD1">
      <w:pPr>
        <w:pStyle w:val="a4"/>
        <w:rPr>
          <w:b w:val="0"/>
          <w:i/>
          <w:noProof/>
          <w:szCs w:val="28"/>
        </w:rPr>
      </w:pPr>
    </w:p>
    <w:p w:rsidR="00457CD1" w:rsidRDefault="00457CD1" w:rsidP="00457CD1">
      <w:pPr>
        <w:pStyle w:val="a4"/>
        <w:rPr>
          <w:b w:val="0"/>
          <w:noProof/>
          <w:szCs w:val="28"/>
        </w:rPr>
      </w:pPr>
    </w:p>
    <w:p w:rsidR="00457CD1" w:rsidRDefault="00457CD1" w:rsidP="00457CD1">
      <w:pPr>
        <w:pStyle w:val="a4"/>
        <w:rPr>
          <w:b w:val="0"/>
          <w:noProof/>
          <w:szCs w:val="28"/>
        </w:rPr>
      </w:pPr>
    </w:p>
    <w:p w:rsidR="00457CD1" w:rsidRDefault="00457CD1" w:rsidP="00457CD1">
      <w:pPr>
        <w:pStyle w:val="a4"/>
        <w:rPr>
          <w:b w:val="0"/>
          <w:noProof/>
          <w:szCs w:val="28"/>
        </w:rPr>
      </w:pPr>
    </w:p>
    <w:p w:rsidR="00457CD1" w:rsidRDefault="00457CD1" w:rsidP="00457CD1">
      <w:pPr>
        <w:pStyle w:val="a4"/>
        <w:rPr>
          <w:b w:val="0"/>
          <w:noProof/>
          <w:szCs w:val="28"/>
        </w:rPr>
      </w:pPr>
    </w:p>
    <w:p w:rsidR="00457CD1" w:rsidRDefault="00457CD1" w:rsidP="00457CD1">
      <w:pPr>
        <w:pStyle w:val="a4"/>
        <w:rPr>
          <w:b w:val="0"/>
          <w:noProof/>
          <w:szCs w:val="28"/>
        </w:rPr>
      </w:pPr>
    </w:p>
    <w:p w:rsidR="00457CD1" w:rsidRDefault="00457CD1" w:rsidP="00457CD1">
      <w:pPr>
        <w:pStyle w:val="a4"/>
        <w:rPr>
          <w:b w:val="0"/>
          <w:noProof/>
          <w:szCs w:val="28"/>
        </w:rPr>
      </w:pPr>
    </w:p>
    <w:p w:rsidR="00457CD1" w:rsidRPr="00471E62" w:rsidRDefault="00457CD1" w:rsidP="00457CD1">
      <w:pPr>
        <w:pStyle w:val="a4"/>
        <w:jc w:val="left"/>
        <w:rPr>
          <w:b w:val="0"/>
          <w:noProof/>
          <w:szCs w:val="28"/>
          <w:lang w:val="en-AU"/>
        </w:rPr>
      </w:pPr>
    </w:p>
    <w:tbl>
      <w:tblPr>
        <w:tblStyle w:val="a5"/>
        <w:tblW w:w="15309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6"/>
        <w:gridCol w:w="2824"/>
        <w:gridCol w:w="1845"/>
        <w:gridCol w:w="2094"/>
        <w:gridCol w:w="2585"/>
        <w:gridCol w:w="1887"/>
        <w:gridCol w:w="2268"/>
      </w:tblGrid>
      <w:tr w:rsidR="00457CD1" w:rsidRPr="00471E62" w:rsidTr="00457CD1">
        <w:trPr>
          <w:trHeight w:val="20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CD1" w:rsidRPr="00471E62" w:rsidRDefault="00457CD1" w:rsidP="00457CD1">
            <w:pPr>
              <w:pStyle w:val="a3"/>
              <w:ind w:firstLine="0"/>
              <w:jc w:val="center"/>
              <w:rPr>
                <w:noProof/>
                <w:szCs w:val="28"/>
                <w:lang w:val="en-AU"/>
              </w:rPr>
            </w:pPr>
            <w:r w:rsidRPr="00471E62">
              <w:rPr>
                <w:noProof/>
                <w:szCs w:val="28"/>
                <w:lang w:val="en-AU"/>
              </w:rPr>
              <w:t>Порядковий номер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CD1" w:rsidRPr="00471E62" w:rsidRDefault="00457CD1" w:rsidP="00457CD1">
            <w:pPr>
              <w:pStyle w:val="a3"/>
              <w:ind w:firstLine="0"/>
              <w:jc w:val="center"/>
              <w:rPr>
                <w:noProof/>
                <w:szCs w:val="28"/>
                <w:lang w:val="en-AU"/>
              </w:rPr>
            </w:pPr>
            <w:r w:rsidRPr="00471E62">
              <w:rPr>
                <w:noProof/>
                <w:szCs w:val="28"/>
                <w:lang w:val="en-AU"/>
              </w:rPr>
              <w:t>Інформація про спосіб отримання повідомлення про підозру на випадок насильства щодо дитини (звернення (повідомлення): усне/письмове)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CD1" w:rsidRPr="00471E62" w:rsidRDefault="00457CD1" w:rsidP="00457CD1">
            <w:pPr>
              <w:pStyle w:val="a3"/>
              <w:ind w:firstLine="0"/>
              <w:jc w:val="center"/>
              <w:rPr>
                <w:noProof/>
                <w:szCs w:val="28"/>
                <w:lang w:val="en-AU"/>
              </w:rPr>
            </w:pPr>
            <w:r w:rsidRPr="00471E62">
              <w:rPr>
                <w:noProof/>
                <w:szCs w:val="28"/>
                <w:lang w:val="en-AU"/>
              </w:rPr>
              <w:t>Прізвище,</w:t>
            </w:r>
            <w:r w:rsidRPr="00471E62">
              <w:rPr>
                <w:noProof/>
                <w:szCs w:val="28"/>
                <w:lang w:val="en-AU"/>
              </w:rPr>
              <w:br/>
              <w:t>ім’я дитини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9CF" w:rsidRDefault="00457CD1" w:rsidP="00457CD1">
            <w:pPr>
              <w:pStyle w:val="a3"/>
              <w:ind w:firstLine="0"/>
              <w:jc w:val="center"/>
              <w:rPr>
                <w:noProof/>
                <w:color w:val="000000"/>
                <w:sz w:val="20"/>
                <w:lang w:val="en-AU"/>
              </w:rPr>
            </w:pPr>
            <w:r w:rsidRPr="00471E62">
              <w:rPr>
                <w:noProof/>
                <w:szCs w:val="28"/>
                <w:lang w:val="en-AU"/>
              </w:rPr>
              <w:t>Тип ситуації</w:t>
            </w:r>
            <w:r w:rsidR="007D29CF">
              <w:rPr>
                <w:noProof/>
                <w:sz w:val="20"/>
                <w:lang w:val="en-AU"/>
              </w:rPr>
              <w:t xml:space="preserve"> </w:t>
            </w:r>
            <w:r w:rsidR="007D29CF">
              <w:rPr>
                <w:noProof/>
                <w:sz w:val="20"/>
              </w:rPr>
              <w:t>(</w:t>
            </w:r>
            <w:r w:rsidR="007D29CF" w:rsidRPr="007D29CF">
              <w:rPr>
                <w:noProof/>
                <w:color w:val="000000"/>
                <w:sz w:val="20"/>
                <w:lang w:val="en-AU"/>
              </w:rPr>
              <w:t>Зазначається факт про фізичне/психологічне наси</w:t>
            </w:r>
            <w:r w:rsidR="007D29CF">
              <w:rPr>
                <w:noProof/>
                <w:color w:val="000000"/>
                <w:sz w:val="20"/>
                <w:lang w:val="en-AU"/>
              </w:rPr>
              <w:t>льство/булінг</w:t>
            </w:r>
          </w:p>
          <w:p w:rsidR="00457CD1" w:rsidRPr="007D29CF" w:rsidRDefault="007D29CF" w:rsidP="007D29CF">
            <w:pPr>
              <w:pStyle w:val="a3"/>
              <w:spacing w:before="0"/>
              <w:ind w:firstLine="0"/>
              <w:jc w:val="center"/>
              <w:rPr>
                <w:noProof/>
                <w:szCs w:val="28"/>
              </w:rPr>
            </w:pPr>
            <w:r>
              <w:rPr>
                <w:noProof/>
                <w:color w:val="000000"/>
                <w:sz w:val="20"/>
                <w:lang w:val="en-AU"/>
              </w:rPr>
              <w:t>/спробу втечі/інше</w:t>
            </w:r>
            <w:r>
              <w:rPr>
                <w:noProof/>
                <w:color w:val="000000"/>
                <w:sz w:val="20"/>
              </w:rPr>
              <w:t>)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CD1" w:rsidRPr="00471E62" w:rsidRDefault="00457CD1" w:rsidP="00457CD1">
            <w:pPr>
              <w:pStyle w:val="a3"/>
              <w:ind w:firstLine="0"/>
              <w:jc w:val="center"/>
              <w:rPr>
                <w:noProof/>
                <w:szCs w:val="28"/>
                <w:lang w:val="en-AU"/>
              </w:rPr>
            </w:pPr>
            <w:r w:rsidRPr="00471E62">
              <w:rPr>
                <w:noProof/>
                <w:szCs w:val="28"/>
                <w:lang w:val="en-AU"/>
              </w:rPr>
              <w:t>Заходи реагування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CD1" w:rsidRPr="007D29CF" w:rsidRDefault="007D29CF" w:rsidP="00457CD1">
            <w:pPr>
              <w:pStyle w:val="a3"/>
              <w:ind w:firstLine="0"/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  <w:lang w:val="en-AU"/>
              </w:rPr>
              <w:t>Результат</w:t>
            </w:r>
            <w:r w:rsidRPr="00471E62">
              <w:rPr>
                <w:noProof/>
                <w:color w:val="000000"/>
                <w:sz w:val="22"/>
                <w:szCs w:val="22"/>
                <w:lang w:val="en-AU"/>
              </w:rPr>
              <w:t xml:space="preserve"> </w:t>
            </w:r>
            <w:r>
              <w:rPr>
                <w:noProof/>
                <w:color w:val="000000"/>
                <w:sz w:val="22"/>
                <w:szCs w:val="22"/>
              </w:rPr>
              <w:t>(</w:t>
            </w:r>
            <w:r w:rsidRPr="00471E62">
              <w:rPr>
                <w:noProof/>
                <w:color w:val="000000"/>
                <w:sz w:val="22"/>
                <w:szCs w:val="22"/>
                <w:lang w:val="en-AU"/>
              </w:rPr>
              <w:t>Зазначається, чи поінформовано органи, надано д</w:t>
            </w:r>
            <w:r>
              <w:rPr>
                <w:noProof/>
                <w:color w:val="000000"/>
                <w:sz w:val="22"/>
                <w:szCs w:val="22"/>
                <w:lang w:val="en-AU"/>
              </w:rPr>
              <w:t>опомогу, припинено контакт тощо</w:t>
            </w:r>
            <w:r>
              <w:rPr>
                <w:noProof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CD1" w:rsidRPr="00471E62" w:rsidRDefault="00457CD1" w:rsidP="00457CD1">
            <w:pPr>
              <w:pStyle w:val="a3"/>
              <w:spacing w:before="0"/>
              <w:ind w:firstLine="0"/>
              <w:jc w:val="center"/>
              <w:rPr>
                <w:noProof/>
                <w:szCs w:val="28"/>
                <w:lang w:val="en-AU"/>
              </w:rPr>
            </w:pPr>
            <w:r w:rsidRPr="00471E62">
              <w:rPr>
                <w:noProof/>
                <w:szCs w:val="28"/>
                <w:lang w:val="en-AU"/>
              </w:rPr>
              <w:t>Підпис відповідальної</w:t>
            </w:r>
            <w:r w:rsidRPr="00471E62">
              <w:rPr>
                <w:noProof/>
                <w:szCs w:val="28"/>
                <w:lang w:val="en-AU"/>
              </w:rPr>
              <w:br/>
              <w:t>особи</w:t>
            </w:r>
          </w:p>
        </w:tc>
      </w:tr>
    </w:tbl>
    <w:tbl>
      <w:tblPr>
        <w:tblW w:w="15195" w:type="dxa"/>
        <w:tblInd w:w="36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5195"/>
      </w:tblGrid>
      <w:tr w:rsidR="00457CD1" w:rsidTr="00457CD1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15195" w:type="dxa"/>
          </w:tcPr>
          <w:p w:rsidR="00457CD1" w:rsidRDefault="00457CD1" w:rsidP="00457CD1">
            <w:pPr>
              <w:spacing w:after="120"/>
              <w:rPr>
                <w:i/>
                <w:noProof/>
                <w:color w:val="000000"/>
                <w:szCs w:val="22"/>
                <w:lang w:val="en-AU"/>
              </w:rPr>
            </w:pPr>
          </w:p>
        </w:tc>
      </w:tr>
    </w:tbl>
    <w:tbl>
      <w:tblPr>
        <w:tblStyle w:val="a5"/>
        <w:tblW w:w="15309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2"/>
        <w:gridCol w:w="2818"/>
        <w:gridCol w:w="1845"/>
        <w:gridCol w:w="2100"/>
        <w:gridCol w:w="2579"/>
        <w:gridCol w:w="1890"/>
        <w:gridCol w:w="2265"/>
      </w:tblGrid>
      <w:tr w:rsidR="00457CD1" w:rsidTr="00457CD1">
        <w:tblPrEx>
          <w:tblCellMar>
            <w:top w:w="0" w:type="dxa"/>
            <w:bottom w:w="0" w:type="dxa"/>
          </w:tblCellMar>
        </w:tblPrEx>
        <w:trPr>
          <w:trHeight w:val="6028"/>
        </w:trPr>
        <w:tc>
          <w:tcPr>
            <w:tcW w:w="1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CD1" w:rsidRPr="007D29CF" w:rsidRDefault="00457CD1" w:rsidP="00457CD1">
            <w:pPr>
              <w:spacing w:after="120"/>
              <w:jc w:val="center"/>
              <w:rPr>
                <w:noProof/>
                <w:color w:val="000000"/>
                <w:szCs w:val="22"/>
              </w:rPr>
            </w:pPr>
            <w:r w:rsidRPr="007D29CF">
              <w:rPr>
                <w:noProof/>
                <w:color w:val="000000"/>
                <w:szCs w:val="22"/>
              </w:rPr>
              <w:t>1</w:t>
            </w:r>
          </w:p>
        </w:tc>
        <w:tc>
          <w:tcPr>
            <w:tcW w:w="2818" w:type="dxa"/>
            <w:tcBorders>
              <w:left w:val="single" w:sz="4" w:space="0" w:color="auto"/>
              <w:bottom w:val="single" w:sz="4" w:space="0" w:color="auto"/>
            </w:tcBorders>
          </w:tcPr>
          <w:p w:rsidR="00457CD1" w:rsidRPr="007D29CF" w:rsidRDefault="00457CD1" w:rsidP="00457CD1">
            <w:pPr>
              <w:spacing w:after="120"/>
              <w:jc w:val="center"/>
              <w:rPr>
                <w:noProof/>
                <w:color w:val="000000"/>
                <w:szCs w:val="22"/>
              </w:rPr>
            </w:pPr>
            <w:r w:rsidRPr="007D29CF">
              <w:rPr>
                <w:noProof/>
                <w:color w:val="000000"/>
                <w:szCs w:val="22"/>
              </w:rPr>
              <w:t>2</w:t>
            </w:r>
          </w:p>
        </w:tc>
        <w:tc>
          <w:tcPr>
            <w:tcW w:w="1845" w:type="dxa"/>
            <w:tcBorders>
              <w:left w:val="single" w:sz="4" w:space="0" w:color="auto"/>
              <w:bottom w:val="single" w:sz="4" w:space="0" w:color="auto"/>
            </w:tcBorders>
          </w:tcPr>
          <w:p w:rsidR="00457CD1" w:rsidRPr="007D29CF" w:rsidRDefault="00457CD1" w:rsidP="00457CD1">
            <w:pPr>
              <w:spacing w:after="120"/>
              <w:jc w:val="center"/>
              <w:rPr>
                <w:noProof/>
                <w:color w:val="000000"/>
                <w:szCs w:val="22"/>
              </w:rPr>
            </w:pPr>
            <w:r w:rsidRPr="007D29CF">
              <w:rPr>
                <w:noProof/>
                <w:color w:val="000000"/>
                <w:szCs w:val="22"/>
              </w:rPr>
              <w:t>3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</w:tcBorders>
          </w:tcPr>
          <w:p w:rsidR="00457CD1" w:rsidRPr="007D29CF" w:rsidRDefault="00457CD1" w:rsidP="00457CD1">
            <w:pPr>
              <w:spacing w:after="120"/>
              <w:jc w:val="center"/>
              <w:rPr>
                <w:noProof/>
                <w:color w:val="000000"/>
                <w:szCs w:val="22"/>
              </w:rPr>
            </w:pPr>
            <w:r w:rsidRPr="007D29CF">
              <w:rPr>
                <w:noProof/>
                <w:color w:val="000000"/>
                <w:szCs w:val="22"/>
              </w:rPr>
              <w:t>4</w:t>
            </w:r>
          </w:p>
        </w:tc>
        <w:tc>
          <w:tcPr>
            <w:tcW w:w="2579" w:type="dxa"/>
            <w:tcBorders>
              <w:left w:val="single" w:sz="4" w:space="0" w:color="auto"/>
              <w:bottom w:val="single" w:sz="4" w:space="0" w:color="auto"/>
            </w:tcBorders>
          </w:tcPr>
          <w:p w:rsidR="00457CD1" w:rsidRPr="007D29CF" w:rsidRDefault="00457CD1" w:rsidP="00457CD1">
            <w:pPr>
              <w:spacing w:after="120"/>
              <w:jc w:val="center"/>
              <w:rPr>
                <w:noProof/>
                <w:color w:val="000000"/>
                <w:szCs w:val="22"/>
              </w:rPr>
            </w:pPr>
            <w:r w:rsidRPr="007D29CF">
              <w:rPr>
                <w:noProof/>
                <w:color w:val="000000"/>
                <w:szCs w:val="22"/>
              </w:rPr>
              <w:t>5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</w:tcBorders>
          </w:tcPr>
          <w:p w:rsidR="00457CD1" w:rsidRPr="007D29CF" w:rsidRDefault="00457CD1" w:rsidP="00457CD1">
            <w:pPr>
              <w:spacing w:after="120"/>
              <w:jc w:val="center"/>
              <w:rPr>
                <w:noProof/>
                <w:color w:val="000000"/>
                <w:szCs w:val="22"/>
              </w:rPr>
            </w:pPr>
            <w:r w:rsidRPr="007D29CF">
              <w:rPr>
                <w:noProof/>
                <w:color w:val="000000"/>
                <w:szCs w:val="22"/>
              </w:rPr>
              <w:t>6</w:t>
            </w:r>
          </w:p>
        </w:tc>
        <w:tc>
          <w:tcPr>
            <w:tcW w:w="22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CD1" w:rsidRPr="007D29CF" w:rsidRDefault="00457CD1" w:rsidP="00457CD1">
            <w:pPr>
              <w:spacing w:after="120"/>
              <w:jc w:val="center"/>
              <w:rPr>
                <w:noProof/>
                <w:color w:val="000000"/>
                <w:szCs w:val="22"/>
              </w:rPr>
            </w:pPr>
            <w:r w:rsidRPr="007D29CF">
              <w:rPr>
                <w:noProof/>
                <w:color w:val="000000"/>
                <w:szCs w:val="22"/>
              </w:rPr>
              <w:t>7</w:t>
            </w:r>
          </w:p>
        </w:tc>
      </w:tr>
    </w:tbl>
    <w:p w:rsidR="00457CD1" w:rsidRPr="00471E62" w:rsidRDefault="00457CD1" w:rsidP="001C4F07">
      <w:pPr>
        <w:spacing w:after="120"/>
        <w:rPr>
          <w:i/>
          <w:noProof/>
          <w:color w:val="000000"/>
          <w:szCs w:val="22"/>
          <w:lang w:val="en-AU"/>
        </w:rPr>
      </w:pPr>
      <w:bookmarkStart w:id="0" w:name="_GoBack"/>
      <w:bookmarkEnd w:id="0"/>
    </w:p>
    <w:tbl>
      <w:tblPr>
        <w:tblStyle w:val="a5"/>
        <w:tblpPr w:leftFromText="180" w:rightFromText="180" w:vertAnchor="page" w:horzAnchor="margin" w:tblpY="1081"/>
        <w:tblW w:w="0" w:type="auto"/>
        <w:tblLook w:val="04A0" w:firstRow="1" w:lastRow="0" w:firstColumn="1" w:lastColumn="0" w:noHBand="0" w:noVBand="1"/>
      </w:tblPr>
      <w:tblGrid>
        <w:gridCol w:w="2080"/>
        <w:gridCol w:w="2080"/>
        <w:gridCol w:w="2080"/>
        <w:gridCol w:w="2080"/>
        <w:gridCol w:w="2080"/>
        <w:gridCol w:w="2080"/>
        <w:gridCol w:w="2080"/>
      </w:tblGrid>
      <w:tr w:rsidR="007D29CF" w:rsidTr="007D29CF">
        <w:trPr>
          <w:trHeight w:val="1051"/>
        </w:trPr>
        <w:tc>
          <w:tcPr>
            <w:tcW w:w="2080" w:type="dxa"/>
          </w:tcPr>
          <w:p w:rsidR="007D29CF" w:rsidRDefault="007D29CF" w:rsidP="007D29CF">
            <w:pPr>
              <w:jc w:val="center"/>
            </w:pPr>
            <w:r>
              <w:t>1</w:t>
            </w:r>
          </w:p>
        </w:tc>
        <w:tc>
          <w:tcPr>
            <w:tcW w:w="2080" w:type="dxa"/>
          </w:tcPr>
          <w:p w:rsidR="007D29CF" w:rsidRDefault="007D29CF" w:rsidP="007D29CF">
            <w:pPr>
              <w:jc w:val="center"/>
            </w:pPr>
            <w:r>
              <w:t>2</w:t>
            </w:r>
          </w:p>
        </w:tc>
        <w:tc>
          <w:tcPr>
            <w:tcW w:w="2080" w:type="dxa"/>
          </w:tcPr>
          <w:p w:rsidR="007D29CF" w:rsidRDefault="007D29CF" w:rsidP="007D29CF">
            <w:pPr>
              <w:jc w:val="center"/>
            </w:pPr>
            <w:r>
              <w:t>3</w:t>
            </w:r>
          </w:p>
        </w:tc>
        <w:tc>
          <w:tcPr>
            <w:tcW w:w="2080" w:type="dxa"/>
          </w:tcPr>
          <w:p w:rsidR="007D29CF" w:rsidRDefault="007D29CF" w:rsidP="007D29CF">
            <w:pPr>
              <w:jc w:val="center"/>
            </w:pPr>
            <w:r>
              <w:t>4</w:t>
            </w:r>
          </w:p>
        </w:tc>
        <w:tc>
          <w:tcPr>
            <w:tcW w:w="2080" w:type="dxa"/>
          </w:tcPr>
          <w:p w:rsidR="007D29CF" w:rsidRDefault="007D29CF" w:rsidP="007D29CF">
            <w:pPr>
              <w:jc w:val="center"/>
            </w:pPr>
            <w:r>
              <w:t>5</w:t>
            </w:r>
          </w:p>
        </w:tc>
        <w:tc>
          <w:tcPr>
            <w:tcW w:w="2080" w:type="dxa"/>
          </w:tcPr>
          <w:p w:rsidR="007D29CF" w:rsidRDefault="007D29CF" w:rsidP="007D29CF">
            <w:pPr>
              <w:jc w:val="center"/>
            </w:pPr>
            <w:r>
              <w:t>6</w:t>
            </w:r>
          </w:p>
        </w:tc>
        <w:tc>
          <w:tcPr>
            <w:tcW w:w="2080" w:type="dxa"/>
          </w:tcPr>
          <w:p w:rsidR="007D29CF" w:rsidRDefault="007D29CF" w:rsidP="007D29CF">
            <w:pPr>
              <w:jc w:val="center"/>
            </w:pPr>
            <w:r>
              <w:t>7</w:t>
            </w:r>
          </w:p>
        </w:tc>
      </w:tr>
      <w:tr w:rsidR="007D29CF" w:rsidTr="007D29CF">
        <w:trPr>
          <w:trHeight w:val="3822"/>
        </w:trPr>
        <w:tc>
          <w:tcPr>
            <w:tcW w:w="2080" w:type="dxa"/>
          </w:tcPr>
          <w:p w:rsidR="007D29CF" w:rsidRDefault="007D29CF" w:rsidP="007D29CF"/>
        </w:tc>
        <w:tc>
          <w:tcPr>
            <w:tcW w:w="2080" w:type="dxa"/>
          </w:tcPr>
          <w:p w:rsidR="007D29CF" w:rsidRDefault="007D29CF" w:rsidP="007D29CF"/>
        </w:tc>
        <w:tc>
          <w:tcPr>
            <w:tcW w:w="2080" w:type="dxa"/>
          </w:tcPr>
          <w:p w:rsidR="007D29CF" w:rsidRDefault="007D29CF" w:rsidP="007D29CF"/>
        </w:tc>
        <w:tc>
          <w:tcPr>
            <w:tcW w:w="2080" w:type="dxa"/>
          </w:tcPr>
          <w:p w:rsidR="007D29CF" w:rsidRDefault="007D29CF" w:rsidP="007D29CF"/>
        </w:tc>
        <w:tc>
          <w:tcPr>
            <w:tcW w:w="2080" w:type="dxa"/>
          </w:tcPr>
          <w:p w:rsidR="007D29CF" w:rsidRDefault="007D29CF" w:rsidP="007D29CF"/>
        </w:tc>
        <w:tc>
          <w:tcPr>
            <w:tcW w:w="2080" w:type="dxa"/>
          </w:tcPr>
          <w:p w:rsidR="007D29CF" w:rsidRDefault="007D29CF" w:rsidP="007D29CF"/>
        </w:tc>
        <w:tc>
          <w:tcPr>
            <w:tcW w:w="2080" w:type="dxa"/>
          </w:tcPr>
          <w:p w:rsidR="007D29CF" w:rsidRDefault="007D29CF" w:rsidP="007D29CF"/>
        </w:tc>
      </w:tr>
      <w:tr w:rsidR="007D29CF" w:rsidTr="007D29CF">
        <w:trPr>
          <w:trHeight w:val="4238"/>
        </w:trPr>
        <w:tc>
          <w:tcPr>
            <w:tcW w:w="2080" w:type="dxa"/>
          </w:tcPr>
          <w:p w:rsidR="007D29CF" w:rsidRDefault="007D29CF" w:rsidP="007D29CF"/>
        </w:tc>
        <w:tc>
          <w:tcPr>
            <w:tcW w:w="2080" w:type="dxa"/>
          </w:tcPr>
          <w:p w:rsidR="007D29CF" w:rsidRDefault="007D29CF" w:rsidP="007D29CF"/>
        </w:tc>
        <w:tc>
          <w:tcPr>
            <w:tcW w:w="2080" w:type="dxa"/>
          </w:tcPr>
          <w:p w:rsidR="007D29CF" w:rsidRDefault="007D29CF" w:rsidP="007D29CF"/>
        </w:tc>
        <w:tc>
          <w:tcPr>
            <w:tcW w:w="2080" w:type="dxa"/>
          </w:tcPr>
          <w:p w:rsidR="007D29CF" w:rsidRDefault="007D29CF" w:rsidP="007D29CF"/>
        </w:tc>
        <w:tc>
          <w:tcPr>
            <w:tcW w:w="2080" w:type="dxa"/>
          </w:tcPr>
          <w:p w:rsidR="007D29CF" w:rsidRDefault="007D29CF" w:rsidP="007D29CF"/>
        </w:tc>
        <w:tc>
          <w:tcPr>
            <w:tcW w:w="2080" w:type="dxa"/>
          </w:tcPr>
          <w:p w:rsidR="007D29CF" w:rsidRDefault="007D29CF" w:rsidP="007D29CF"/>
        </w:tc>
        <w:tc>
          <w:tcPr>
            <w:tcW w:w="2080" w:type="dxa"/>
          </w:tcPr>
          <w:p w:rsidR="007D29CF" w:rsidRDefault="007D29CF" w:rsidP="007D29CF"/>
        </w:tc>
      </w:tr>
    </w:tbl>
    <w:p w:rsidR="00457CD1" w:rsidRDefault="00457CD1"/>
    <w:p w:rsidR="00457CD1" w:rsidRDefault="00457CD1"/>
    <w:p w:rsidR="00457CD1" w:rsidRDefault="00457CD1"/>
    <w:p w:rsidR="00457CD1" w:rsidRDefault="00457CD1"/>
    <w:p w:rsidR="00457CD1" w:rsidRDefault="00457CD1"/>
    <w:p w:rsidR="00457CD1" w:rsidRDefault="00457CD1"/>
    <w:p w:rsidR="00457CD1" w:rsidRDefault="00457CD1"/>
    <w:p w:rsidR="00457CD1" w:rsidRDefault="00457CD1"/>
    <w:p w:rsidR="00457CD1" w:rsidRDefault="00457CD1"/>
    <w:p w:rsidR="00457CD1" w:rsidRDefault="00457CD1"/>
    <w:p w:rsidR="00457CD1" w:rsidRDefault="00457CD1"/>
    <w:p w:rsidR="00457CD1" w:rsidRDefault="00457CD1"/>
    <w:p w:rsidR="00457CD1" w:rsidRDefault="00457CD1"/>
    <w:p w:rsidR="00457CD1" w:rsidRDefault="00457CD1"/>
    <w:p w:rsidR="00457CD1" w:rsidRDefault="00457CD1"/>
    <w:p w:rsidR="00457CD1" w:rsidRDefault="00457CD1"/>
    <w:p w:rsidR="00457CD1" w:rsidRDefault="00457CD1"/>
    <w:p w:rsidR="00457CD1" w:rsidRDefault="00457CD1"/>
    <w:p w:rsidR="00457CD1" w:rsidRDefault="00457CD1"/>
    <w:sectPr w:rsidR="00457CD1" w:rsidSect="007D29CF">
      <w:headerReference w:type="even" r:id="rId6"/>
      <w:headerReference w:type="default" r:id="rId7"/>
      <w:pgSz w:w="16838" w:h="11906" w:orient="landscape" w:code="9"/>
      <w:pgMar w:top="709" w:right="1134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25D" w:rsidRDefault="0081725D" w:rsidP="001C4F07">
      <w:r>
        <w:separator/>
      </w:r>
    </w:p>
  </w:endnote>
  <w:endnote w:type="continuationSeparator" w:id="0">
    <w:p w:rsidR="0081725D" w:rsidRDefault="0081725D" w:rsidP="001C4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25D" w:rsidRDefault="0081725D" w:rsidP="001C4F07">
      <w:r>
        <w:separator/>
      </w:r>
    </w:p>
  </w:footnote>
  <w:footnote w:type="continuationSeparator" w:id="0">
    <w:p w:rsidR="0081725D" w:rsidRDefault="0081725D" w:rsidP="001C4F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81725D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81725D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81725D">
    <w:pPr>
      <w:framePr w:wrap="around" w:vAnchor="text" w:hAnchor="margin" w:xAlign="center" w:y="1"/>
    </w:pPr>
  </w:p>
  <w:p w:rsidR="00525BBB" w:rsidRDefault="0081725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CD1"/>
    <w:rsid w:val="00121F63"/>
    <w:rsid w:val="001C4F07"/>
    <w:rsid w:val="00457CD1"/>
    <w:rsid w:val="007D29CF"/>
    <w:rsid w:val="0081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A89F4"/>
  <w15:chartTrackingRefBased/>
  <w15:docId w15:val="{53B9D9D2-8C34-4281-AE33-DA1B4101B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CD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57CD1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457CD1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457CD1"/>
    <w:pPr>
      <w:keepNext/>
      <w:keepLines/>
      <w:spacing w:after="240"/>
      <w:ind w:left="3969"/>
      <w:jc w:val="center"/>
    </w:pPr>
  </w:style>
  <w:style w:type="table" w:styleId="a5">
    <w:name w:val="Table Grid"/>
    <w:basedOn w:val="a1"/>
    <w:rsid w:val="00457CD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1C4F07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1C4F07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8">
    <w:name w:val="header"/>
    <w:basedOn w:val="a"/>
    <w:link w:val="a9"/>
    <w:uiPriority w:val="99"/>
    <w:unhideWhenUsed/>
    <w:rsid w:val="001C4F07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1C4F07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a">
    <w:name w:val="Balloon Text"/>
    <w:basedOn w:val="a"/>
    <w:link w:val="ab"/>
    <w:uiPriority w:val="99"/>
    <w:semiHidden/>
    <w:unhideWhenUsed/>
    <w:rsid w:val="001C4F07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1C4F07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375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Користувач Windows</cp:lastModifiedBy>
  <cp:revision>1</cp:revision>
  <cp:lastPrinted>2025-11-12T07:39:00Z</cp:lastPrinted>
  <dcterms:created xsi:type="dcterms:W3CDTF">2025-11-12T07:12:00Z</dcterms:created>
  <dcterms:modified xsi:type="dcterms:W3CDTF">2025-11-12T07:41:00Z</dcterms:modified>
</cp:coreProperties>
</file>