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4C4BA" w14:textId="77777777" w:rsidR="00104CA0" w:rsidRPr="000835B4" w:rsidRDefault="00104CA0" w:rsidP="00104CA0">
      <w:pPr>
        <w:shd w:val="clear" w:color="auto" w:fill="FFFFFF" w:themeFill="background1"/>
        <w:ind w:right="141"/>
        <w:jc w:val="center"/>
        <w:rPr>
          <w:b/>
          <w:color w:val="000000" w:themeColor="text1"/>
          <w:sz w:val="32"/>
          <w:szCs w:val="28"/>
        </w:rPr>
      </w:pPr>
      <w:r>
        <w:rPr>
          <w:b/>
          <w:noProof/>
          <w:sz w:val="28"/>
          <w:lang w:val="uk-UA" w:eastAsia="uk-UA"/>
        </w:rPr>
        <w:drawing>
          <wp:inline distT="0" distB="0" distL="0" distR="0" wp14:anchorId="1AF722EC" wp14:editId="160388E2">
            <wp:extent cx="647700" cy="847725"/>
            <wp:effectExtent l="1905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97BC1E0" w14:textId="77777777" w:rsidR="00104CA0" w:rsidRPr="00365196" w:rsidRDefault="00104CA0" w:rsidP="00104CA0">
      <w:pPr>
        <w:shd w:val="clear" w:color="auto" w:fill="FFFFFF" w:themeFill="background1"/>
        <w:ind w:right="141"/>
        <w:jc w:val="center"/>
        <w:rPr>
          <w:color w:val="000000" w:themeColor="text1"/>
          <w:sz w:val="28"/>
          <w:szCs w:val="28"/>
          <w:lang w:val="uk-UA"/>
        </w:rPr>
      </w:pPr>
      <w:r w:rsidRPr="00365196">
        <w:rPr>
          <w:color w:val="000000" w:themeColor="text1"/>
          <w:sz w:val="28"/>
          <w:szCs w:val="28"/>
          <w:lang w:val="uk-UA"/>
        </w:rPr>
        <w:t>ДЕПАРТАМЕНТ ОСВІТИ ТА НАУКИ</w:t>
      </w:r>
    </w:p>
    <w:p w14:paraId="5BC991F4" w14:textId="77777777" w:rsidR="00104CA0" w:rsidRPr="00365196" w:rsidRDefault="00104CA0" w:rsidP="00104CA0">
      <w:pPr>
        <w:shd w:val="clear" w:color="auto" w:fill="FFFFFF" w:themeFill="background1"/>
        <w:ind w:right="141"/>
        <w:jc w:val="center"/>
        <w:rPr>
          <w:color w:val="000000" w:themeColor="text1"/>
          <w:sz w:val="28"/>
          <w:szCs w:val="28"/>
          <w:lang w:val="uk-UA"/>
        </w:rPr>
      </w:pPr>
      <w:r w:rsidRPr="00365196">
        <w:rPr>
          <w:color w:val="000000" w:themeColor="text1"/>
          <w:sz w:val="28"/>
          <w:szCs w:val="28"/>
          <w:lang w:val="uk-UA"/>
        </w:rPr>
        <w:t xml:space="preserve">   ІВАНО-ФРАНКІВСЬКОЇ МІСЬКОЇ РАДИ</w:t>
      </w:r>
    </w:p>
    <w:p w14:paraId="5EF126D7" w14:textId="77777777" w:rsidR="00104CA0" w:rsidRDefault="00104CA0" w:rsidP="00104CA0">
      <w:pPr>
        <w:shd w:val="clear" w:color="auto" w:fill="FFFFFF" w:themeFill="background1"/>
        <w:ind w:right="141"/>
        <w:jc w:val="center"/>
        <w:rPr>
          <w:b/>
          <w:color w:val="000000" w:themeColor="text1"/>
          <w:sz w:val="32"/>
          <w:szCs w:val="28"/>
          <w:lang w:val="uk-UA"/>
        </w:rPr>
      </w:pPr>
      <w:r>
        <w:rPr>
          <w:b/>
          <w:color w:val="000000" w:themeColor="text1"/>
          <w:sz w:val="32"/>
          <w:szCs w:val="28"/>
          <w:lang w:val="uk-UA"/>
        </w:rPr>
        <w:t xml:space="preserve">ЛІЦЕЙ </w:t>
      </w:r>
      <w:r w:rsidRPr="002D1918">
        <w:rPr>
          <w:b/>
          <w:color w:val="000000" w:themeColor="text1"/>
          <w:sz w:val="32"/>
          <w:szCs w:val="28"/>
          <w:lang w:val="uk-UA"/>
        </w:rPr>
        <w:t>№ 25</w:t>
      </w:r>
    </w:p>
    <w:p w14:paraId="646BE0D7" w14:textId="77777777" w:rsidR="00104CA0" w:rsidRPr="002D1918" w:rsidRDefault="00104CA0" w:rsidP="00104CA0">
      <w:pPr>
        <w:shd w:val="clear" w:color="auto" w:fill="FFFFFF" w:themeFill="background1"/>
        <w:ind w:right="-284"/>
        <w:rPr>
          <w:b/>
          <w:color w:val="000000" w:themeColor="text1"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uk-UA"/>
        </w:rPr>
        <w:t xml:space="preserve">                           </w:t>
      </w:r>
      <w:r w:rsidRPr="002D1918">
        <w:rPr>
          <w:b/>
          <w:color w:val="000000" w:themeColor="text1"/>
          <w:sz w:val="28"/>
          <w:szCs w:val="28"/>
          <w:lang w:val="uk-UA"/>
        </w:rPr>
        <w:t>ІВАНО-ФРАНКІВСЬКОЇ МІСЬКОЇ РАДИ</w:t>
      </w:r>
    </w:p>
    <w:p w14:paraId="199D9709" w14:textId="77777777" w:rsidR="00104CA0" w:rsidRPr="002D1918" w:rsidRDefault="00104CA0" w:rsidP="00104CA0">
      <w:pPr>
        <w:shd w:val="clear" w:color="auto" w:fill="FFFFFF" w:themeFill="background1"/>
        <w:jc w:val="center"/>
        <w:rPr>
          <w:color w:val="000000" w:themeColor="text1"/>
          <w:szCs w:val="28"/>
          <w:lang w:val="uk-UA"/>
        </w:rPr>
      </w:pPr>
      <w:r>
        <w:rPr>
          <w:color w:val="000000" w:themeColor="text1"/>
          <w:szCs w:val="28"/>
          <w:lang w:val="uk-UA"/>
        </w:rPr>
        <w:t>в</w:t>
      </w:r>
      <w:r w:rsidRPr="002D1918">
        <w:rPr>
          <w:color w:val="000000" w:themeColor="text1"/>
          <w:szCs w:val="28"/>
          <w:lang w:val="uk-UA"/>
        </w:rPr>
        <w:t>ул. 24 Серпня, 13, м. Івано-Франківськ, Івано-Франківська обл., 7600</w:t>
      </w:r>
      <w:r>
        <w:rPr>
          <w:color w:val="000000" w:themeColor="text1"/>
          <w:szCs w:val="28"/>
          <w:lang w:val="uk-UA"/>
        </w:rPr>
        <w:t>3</w:t>
      </w:r>
    </w:p>
    <w:p w14:paraId="4DB80292" w14:textId="77777777" w:rsidR="00104CA0" w:rsidRPr="002D1918" w:rsidRDefault="00104CA0" w:rsidP="00104CA0">
      <w:pPr>
        <w:shd w:val="clear" w:color="auto" w:fill="FFFFFF" w:themeFill="background1"/>
        <w:jc w:val="center"/>
        <w:rPr>
          <w:color w:val="000000" w:themeColor="text1"/>
          <w:szCs w:val="28"/>
          <w:lang w:val="uk-UA"/>
        </w:rPr>
      </w:pPr>
      <w:r w:rsidRPr="002D1918">
        <w:rPr>
          <w:color w:val="000000" w:themeColor="text1"/>
          <w:szCs w:val="28"/>
          <w:lang w:val="uk-UA"/>
        </w:rPr>
        <w:t xml:space="preserve">тел./факс (03422) 56-96-46, e-mail: </w:t>
      </w:r>
      <w:r w:rsidRPr="002D1918">
        <w:rPr>
          <w:color w:val="000000" w:themeColor="text1"/>
          <w:szCs w:val="28"/>
          <w:lang w:val="en-US"/>
        </w:rPr>
        <w:t>frankivsk</w:t>
      </w:r>
      <w:r w:rsidRPr="002D1918">
        <w:rPr>
          <w:color w:val="000000" w:themeColor="text1"/>
          <w:szCs w:val="28"/>
          <w:lang w:val="uk-UA"/>
        </w:rPr>
        <w:t>25@</w:t>
      </w:r>
      <w:r w:rsidRPr="002D1918">
        <w:rPr>
          <w:color w:val="000000" w:themeColor="text1"/>
          <w:szCs w:val="28"/>
          <w:lang w:val="en-US"/>
        </w:rPr>
        <w:t>ukr</w:t>
      </w:r>
      <w:r w:rsidRPr="002D1918">
        <w:rPr>
          <w:color w:val="000000" w:themeColor="text1"/>
          <w:szCs w:val="28"/>
          <w:lang w:val="uk-UA"/>
        </w:rPr>
        <w:t>.</w:t>
      </w:r>
      <w:r w:rsidRPr="002D1918">
        <w:rPr>
          <w:color w:val="000000" w:themeColor="text1"/>
          <w:szCs w:val="28"/>
          <w:lang w:val="en-US"/>
        </w:rPr>
        <w:t>net</w:t>
      </w:r>
      <w:r w:rsidRPr="002D1918">
        <w:rPr>
          <w:b/>
          <w:color w:val="000000" w:themeColor="text1"/>
          <w:szCs w:val="28"/>
          <w:lang w:val="uk-UA"/>
        </w:rPr>
        <w:t>,</w:t>
      </w:r>
      <w:r w:rsidRPr="002D1918">
        <w:rPr>
          <w:color w:val="000000" w:themeColor="text1"/>
          <w:szCs w:val="28"/>
          <w:lang w:val="uk-UA"/>
        </w:rPr>
        <w:t xml:space="preserve"> код ЄДРПОУ 19400558</w:t>
      </w:r>
    </w:p>
    <w:p w14:paraId="27476DC3" w14:textId="77777777" w:rsidR="00104CA0" w:rsidRPr="00CF5CBE" w:rsidRDefault="00104CA0" w:rsidP="00104CA0">
      <w:pPr>
        <w:pBdr>
          <w:bottom w:val="single" w:sz="12" w:space="1" w:color="auto"/>
        </w:pBdr>
        <w:shd w:val="clear" w:color="auto" w:fill="FFFFFF" w:themeFill="background1"/>
        <w:ind w:right="426"/>
        <w:rPr>
          <w:color w:val="000000" w:themeColor="text1"/>
          <w:sz w:val="28"/>
          <w:szCs w:val="28"/>
          <w:lang w:val="uk-UA"/>
        </w:rPr>
      </w:pPr>
    </w:p>
    <w:p w14:paraId="7A4A99B1" w14:textId="77777777" w:rsidR="00104CA0" w:rsidRDefault="00104CA0" w:rsidP="00104CA0">
      <w:pPr>
        <w:rPr>
          <w:b/>
          <w:sz w:val="28"/>
          <w:lang w:val="uk-UA"/>
        </w:rPr>
      </w:pPr>
    </w:p>
    <w:p w14:paraId="1B141164" w14:textId="77777777" w:rsidR="00150A74" w:rsidRDefault="00150A74" w:rsidP="00150A74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НАКАЗ</w:t>
      </w:r>
    </w:p>
    <w:p w14:paraId="6BEBEC64" w14:textId="4A335E73" w:rsidR="00150A74" w:rsidRPr="00317C5B" w:rsidRDefault="00573393" w:rsidP="00150A74">
      <w:pPr>
        <w:spacing w:line="360" w:lineRule="auto"/>
        <w:rPr>
          <w:sz w:val="28"/>
          <w:szCs w:val="28"/>
        </w:rPr>
      </w:pPr>
      <w:r>
        <w:rPr>
          <w:b/>
          <w:i/>
          <w:sz w:val="28"/>
          <w:szCs w:val="28"/>
          <w:lang w:val="uk-UA"/>
        </w:rPr>
        <w:t>15 грудня</w:t>
      </w:r>
      <w:r w:rsidR="00E14594" w:rsidRPr="00317C5B">
        <w:rPr>
          <w:b/>
          <w:i/>
          <w:sz w:val="28"/>
          <w:szCs w:val="28"/>
          <w:lang w:val="uk-UA"/>
        </w:rPr>
        <w:t xml:space="preserve"> </w:t>
      </w:r>
      <w:r w:rsidR="00150A74" w:rsidRPr="00317C5B">
        <w:rPr>
          <w:b/>
          <w:i/>
          <w:sz w:val="28"/>
          <w:szCs w:val="28"/>
          <w:lang w:val="uk-UA"/>
        </w:rPr>
        <w:t>202</w:t>
      </w:r>
      <w:r w:rsidR="00B17A0C">
        <w:rPr>
          <w:b/>
          <w:i/>
          <w:sz w:val="28"/>
          <w:szCs w:val="28"/>
          <w:lang w:val="uk-UA"/>
        </w:rPr>
        <w:t>5</w:t>
      </w:r>
      <w:r w:rsidR="00150A74" w:rsidRPr="00317C5B">
        <w:rPr>
          <w:b/>
          <w:i/>
          <w:sz w:val="28"/>
          <w:szCs w:val="28"/>
          <w:lang w:val="uk-UA"/>
        </w:rPr>
        <w:t xml:space="preserve"> року</w:t>
      </w:r>
      <w:r w:rsidR="00150A74" w:rsidRPr="00317C5B">
        <w:rPr>
          <w:sz w:val="28"/>
          <w:szCs w:val="28"/>
          <w:lang w:val="uk-UA"/>
        </w:rPr>
        <w:t xml:space="preserve">               </w:t>
      </w:r>
      <w:r w:rsidR="00F632B2" w:rsidRPr="00317C5B">
        <w:rPr>
          <w:sz w:val="28"/>
          <w:szCs w:val="28"/>
          <w:lang w:val="uk-UA"/>
        </w:rPr>
        <w:t xml:space="preserve">                              </w:t>
      </w:r>
      <w:r w:rsidR="00150A74" w:rsidRPr="00317C5B">
        <w:rPr>
          <w:sz w:val="28"/>
          <w:szCs w:val="28"/>
          <w:lang w:val="uk-UA"/>
        </w:rPr>
        <w:t xml:space="preserve">                                 </w:t>
      </w:r>
      <w:r w:rsidR="00317C5B" w:rsidRPr="00317C5B">
        <w:rPr>
          <w:sz w:val="28"/>
          <w:szCs w:val="28"/>
          <w:lang w:val="uk-UA"/>
        </w:rPr>
        <w:t xml:space="preserve">  </w:t>
      </w:r>
      <w:r w:rsidR="00150A74" w:rsidRPr="00317C5B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146</w:t>
      </w:r>
      <w:r w:rsidR="00150A74" w:rsidRPr="00317C5B">
        <w:rPr>
          <w:b/>
          <w:i/>
          <w:sz w:val="28"/>
          <w:szCs w:val="28"/>
          <w:lang w:val="uk-UA"/>
        </w:rPr>
        <w:t xml:space="preserve"> </w:t>
      </w:r>
    </w:p>
    <w:p w14:paraId="01BB4C6C" w14:textId="77777777" w:rsidR="00B17A0C" w:rsidRDefault="00150A74" w:rsidP="00150A74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Про</w:t>
      </w:r>
      <w:r w:rsidR="009E1C3D">
        <w:rPr>
          <w:b/>
          <w:i/>
          <w:sz w:val="28"/>
          <w:szCs w:val="28"/>
          <w:lang w:val="uk-UA"/>
        </w:rPr>
        <w:t xml:space="preserve"> </w:t>
      </w:r>
      <w:r w:rsidR="00B17A0C">
        <w:rPr>
          <w:b/>
          <w:i/>
          <w:sz w:val="28"/>
          <w:szCs w:val="28"/>
          <w:lang w:val="uk-UA"/>
        </w:rPr>
        <w:t>затвердження Положення про запобігання,</w:t>
      </w:r>
    </w:p>
    <w:p w14:paraId="4888821A" w14:textId="5EED956C" w:rsidR="00150A74" w:rsidRDefault="00B17A0C" w:rsidP="00150A74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виявлення, реагування та протидії насильству</w:t>
      </w:r>
    </w:p>
    <w:p w14:paraId="62933D7F" w14:textId="5AC30147" w:rsidR="00B17A0C" w:rsidRDefault="00B17A0C" w:rsidP="00150A74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й жорстокому поводженню з дітьми</w:t>
      </w:r>
    </w:p>
    <w:p w14:paraId="37F409C5" w14:textId="77777777" w:rsidR="00150A74" w:rsidRDefault="00150A74" w:rsidP="00150A74">
      <w:pPr>
        <w:ind w:left="57" w:firstLine="709"/>
        <w:jc w:val="both"/>
        <w:rPr>
          <w:sz w:val="28"/>
          <w:szCs w:val="28"/>
          <w:lang w:val="uk-UA"/>
        </w:rPr>
      </w:pPr>
    </w:p>
    <w:p w14:paraId="2F4F14E5" w14:textId="6C5C9FA6" w:rsidR="00852908" w:rsidRDefault="001D158D" w:rsidP="006963A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</w:t>
      </w:r>
      <w:r w:rsidR="00E43D76">
        <w:rPr>
          <w:sz w:val="28"/>
          <w:szCs w:val="28"/>
          <w:lang w:val="uk-UA"/>
        </w:rPr>
        <w:t xml:space="preserve"> Закон</w:t>
      </w:r>
      <w:r>
        <w:rPr>
          <w:sz w:val="28"/>
          <w:szCs w:val="28"/>
          <w:lang w:val="uk-UA"/>
        </w:rPr>
        <w:t>ів</w:t>
      </w:r>
      <w:r w:rsidR="00E43D76">
        <w:rPr>
          <w:sz w:val="28"/>
          <w:szCs w:val="28"/>
          <w:lang w:val="uk-UA"/>
        </w:rPr>
        <w:t xml:space="preserve"> України «Про освіту», «Про охорону дитинства»,</w:t>
      </w:r>
      <w:r>
        <w:rPr>
          <w:sz w:val="28"/>
          <w:szCs w:val="28"/>
          <w:lang w:val="uk-UA"/>
        </w:rPr>
        <w:t xml:space="preserve"> «Про повну загальну середню освіту»</w:t>
      </w:r>
      <w:r w:rsidR="00E43D76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наказу Міністерства освіти і науки України </w:t>
      </w:r>
      <w:r w:rsidR="00330BD7">
        <w:rPr>
          <w:sz w:val="28"/>
          <w:szCs w:val="28"/>
          <w:lang w:val="uk-UA"/>
        </w:rPr>
        <w:t>від 18.06.2026 № 961 «Про внесення змін до Порядку реагування на випадки булінгу (</w:t>
      </w:r>
      <w:r w:rsidR="00A2126F">
        <w:rPr>
          <w:sz w:val="28"/>
          <w:szCs w:val="28"/>
          <w:lang w:val="uk-UA"/>
        </w:rPr>
        <w:t xml:space="preserve">цькування) та Порядку застосування заходів виховного впливу», </w:t>
      </w:r>
      <w:r w:rsidR="00852BF0">
        <w:rPr>
          <w:sz w:val="28"/>
          <w:szCs w:val="28"/>
          <w:lang w:val="uk-UA"/>
        </w:rPr>
        <w:t>листа Міністерства освіти і науки від 14.08.2020 №1/9-436 «Про створення безпечного освітнього середовища в закладі освіти та попередження і протидії булінгу (цькуванню)»,</w:t>
      </w:r>
      <w:r w:rsidR="00D10347">
        <w:rPr>
          <w:sz w:val="28"/>
          <w:szCs w:val="28"/>
          <w:lang w:val="uk-UA"/>
        </w:rPr>
        <w:t xml:space="preserve"> </w:t>
      </w:r>
      <w:r w:rsidR="00852BF0">
        <w:rPr>
          <w:sz w:val="28"/>
          <w:szCs w:val="28"/>
          <w:lang w:val="uk-UA"/>
        </w:rPr>
        <w:t xml:space="preserve">Постанови Кабінету </w:t>
      </w:r>
      <w:r w:rsidR="00AD3D1D">
        <w:rPr>
          <w:sz w:val="28"/>
          <w:szCs w:val="28"/>
          <w:lang w:val="uk-UA"/>
        </w:rPr>
        <w:t>Міністрів України від 04.06.2025 №658 «Про затвердження Типової програми унеможливлення насильства та жорстокого поводження з дітьми</w:t>
      </w:r>
      <w:r w:rsidR="003453A8">
        <w:rPr>
          <w:sz w:val="28"/>
          <w:szCs w:val="28"/>
          <w:lang w:val="uk-UA"/>
        </w:rPr>
        <w:t>»,</w:t>
      </w:r>
      <w:r w:rsidR="00D91AFE">
        <w:rPr>
          <w:sz w:val="28"/>
          <w:szCs w:val="28"/>
          <w:lang w:val="uk-UA"/>
        </w:rPr>
        <w:t xml:space="preserve"> постанови Кабінету Міністрів України від 19 листопада 2025 року № 1513 «Про затвердження Порядку реагування на випадки насильства та жорстокого поводження з дітьми»,</w:t>
      </w:r>
      <w:r w:rsidR="00AD3D1D">
        <w:rPr>
          <w:sz w:val="28"/>
          <w:szCs w:val="28"/>
          <w:lang w:val="uk-UA"/>
        </w:rPr>
        <w:t xml:space="preserve"> з метою створення безпечного освітнього середовища та протидії жорстокості й насильства стосовно однолітків (булінгу), </w:t>
      </w:r>
      <w:r w:rsidR="00E43D76">
        <w:rPr>
          <w:sz w:val="28"/>
          <w:szCs w:val="28"/>
          <w:lang w:val="uk-UA"/>
        </w:rPr>
        <w:t>методичним рекомендаціям щодо виявленням, реагуванням та взаємодіям педагогічних працівників з відповідними органами та службами, представником С</w:t>
      </w:r>
      <w:r w:rsidR="00CC2AB3">
        <w:rPr>
          <w:sz w:val="28"/>
          <w:szCs w:val="28"/>
          <w:lang w:val="uk-UA"/>
        </w:rPr>
        <w:t>лужби освітньої безпеки</w:t>
      </w:r>
      <w:r w:rsidR="00885226">
        <w:rPr>
          <w:sz w:val="28"/>
          <w:szCs w:val="28"/>
          <w:lang w:val="uk-UA"/>
        </w:rPr>
        <w:t>,</w:t>
      </w:r>
      <w:r w:rsidR="00491163">
        <w:rPr>
          <w:sz w:val="28"/>
          <w:szCs w:val="28"/>
          <w:lang w:val="uk-UA"/>
        </w:rPr>
        <w:t xml:space="preserve"> сприяння реалізації прав осіб, постраждалих від булінгу (цькування)</w:t>
      </w:r>
      <w:r w:rsidR="003453A8">
        <w:rPr>
          <w:sz w:val="28"/>
          <w:szCs w:val="28"/>
          <w:lang w:val="uk-UA"/>
        </w:rPr>
        <w:t>, ефективного реагування на факти насильства в навчальному закладі</w:t>
      </w:r>
      <w:r w:rsidR="00D91AFE">
        <w:rPr>
          <w:sz w:val="28"/>
          <w:szCs w:val="28"/>
          <w:lang w:val="uk-UA"/>
        </w:rPr>
        <w:t>, організації системної профілактичної роботи та застосування заходів виховного впливу</w:t>
      </w:r>
    </w:p>
    <w:p w14:paraId="507A13E2" w14:textId="77777777" w:rsidR="004D0757" w:rsidRPr="00E95B05" w:rsidRDefault="004D0757" w:rsidP="006963AA">
      <w:pPr>
        <w:ind w:firstLine="708"/>
        <w:jc w:val="both"/>
        <w:rPr>
          <w:sz w:val="28"/>
          <w:szCs w:val="28"/>
          <w:lang w:val="uk-UA"/>
        </w:rPr>
      </w:pPr>
    </w:p>
    <w:p w14:paraId="6D1D06B5" w14:textId="5B2FD165" w:rsidR="00852908" w:rsidRDefault="00852908" w:rsidP="006963AA">
      <w:pPr>
        <w:rPr>
          <w:sz w:val="28"/>
          <w:szCs w:val="28"/>
          <w:lang w:val="uk-UA"/>
        </w:rPr>
      </w:pPr>
      <w:r w:rsidRPr="00852908">
        <w:rPr>
          <w:sz w:val="28"/>
          <w:szCs w:val="28"/>
        </w:rPr>
        <w:t>НАКАЗУЮ:</w:t>
      </w:r>
    </w:p>
    <w:p w14:paraId="67D72DD9" w14:textId="77777777" w:rsidR="004D0757" w:rsidRPr="004D0757" w:rsidRDefault="004D0757" w:rsidP="006963AA">
      <w:pPr>
        <w:rPr>
          <w:sz w:val="28"/>
          <w:szCs w:val="28"/>
          <w:lang w:val="uk-UA"/>
        </w:rPr>
      </w:pPr>
    </w:p>
    <w:p w14:paraId="1F4D0B82" w14:textId="0B183B44" w:rsidR="00852908" w:rsidRDefault="00852908" w:rsidP="00E95B05">
      <w:pPr>
        <w:jc w:val="both"/>
        <w:rPr>
          <w:sz w:val="28"/>
          <w:szCs w:val="28"/>
          <w:lang w:val="uk-UA"/>
        </w:rPr>
      </w:pPr>
      <w:r w:rsidRPr="00852908">
        <w:rPr>
          <w:sz w:val="28"/>
          <w:szCs w:val="28"/>
        </w:rPr>
        <w:t>1.</w:t>
      </w:r>
      <w:r w:rsidR="00E93026">
        <w:rPr>
          <w:sz w:val="28"/>
          <w:szCs w:val="28"/>
          <w:lang w:val="uk-UA"/>
        </w:rPr>
        <w:t xml:space="preserve">  </w:t>
      </w:r>
      <w:r w:rsidR="001912E5">
        <w:rPr>
          <w:sz w:val="28"/>
          <w:szCs w:val="28"/>
          <w:lang w:val="uk-UA"/>
        </w:rPr>
        <w:t xml:space="preserve">   </w:t>
      </w:r>
      <w:r w:rsidR="00E93026">
        <w:rPr>
          <w:sz w:val="28"/>
          <w:szCs w:val="28"/>
          <w:lang w:val="uk-UA"/>
        </w:rPr>
        <w:t>Заступнику директора Бойчук С.Я. на основі Постанови Кабінету Міністрів від 19 листопада 2025 № 1513 «</w:t>
      </w:r>
      <w:r w:rsidR="005C176F">
        <w:rPr>
          <w:sz w:val="28"/>
          <w:szCs w:val="28"/>
          <w:lang w:val="uk-UA"/>
        </w:rPr>
        <w:t>Про затвердження Порядку реагування на випадки насильства та жорстокого поводження з дітьми»</w:t>
      </w:r>
      <w:r w:rsidR="00E93026">
        <w:rPr>
          <w:sz w:val="28"/>
          <w:szCs w:val="28"/>
          <w:lang w:val="uk-UA"/>
        </w:rPr>
        <w:t xml:space="preserve">, розробити </w:t>
      </w:r>
      <w:r w:rsidR="005C176F">
        <w:rPr>
          <w:sz w:val="28"/>
          <w:szCs w:val="28"/>
          <w:lang w:val="uk-UA"/>
        </w:rPr>
        <w:t>ліцейний Порядок.</w:t>
      </w:r>
    </w:p>
    <w:p w14:paraId="3F7EDC01" w14:textId="0ACF070D" w:rsidR="009908A8" w:rsidRDefault="004C6FAC" w:rsidP="00E43D7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852908" w:rsidRPr="00CC2AB3">
        <w:rPr>
          <w:sz w:val="28"/>
          <w:szCs w:val="28"/>
          <w:lang w:val="uk-UA"/>
        </w:rPr>
        <w:t>.</w:t>
      </w:r>
      <w:r w:rsidR="001912E5">
        <w:rPr>
          <w:sz w:val="28"/>
          <w:szCs w:val="28"/>
          <w:lang w:val="uk-UA"/>
        </w:rPr>
        <w:t xml:space="preserve">  Затвердити «Порядок реагування на випадки насильства та жорстокого поводження з дітьми (додається).</w:t>
      </w:r>
    </w:p>
    <w:p w14:paraId="1AB879D5" w14:textId="6F0D63B9" w:rsidR="001F47F6" w:rsidRDefault="001F47F6" w:rsidP="001F47F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Pr="001F47F6">
        <w:rPr>
          <w:sz w:val="28"/>
          <w:szCs w:val="28"/>
          <w:lang w:val="uk-UA"/>
        </w:rPr>
        <w:t xml:space="preserve"> </w:t>
      </w:r>
      <w:r w:rsidR="00263C6A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>Заступникам Бойчук С.Я., Гонтар А.Ф. забезпечити доведення його змісту до відома педагогічних та інших працівників закладів освіти.</w:t>
      </w:r>
    </w:p>
    <w:p w14:paraId="799DA364" w14:textId="3226901C" w:rsidR="001F47F6" w:rsidRDefault="001F47F6" w:rsidP="00E43D76">
      <w:pPr>
        <w:jc w:val="both"/>
        <w:rPr>
          <w:sz w:val="28"/>
          <w:szCs w:val="28"/>
          <w:lang w:val="uk-UA"/>
        </w:rPr>
      </w:pPr>
    </w:p>
    <w:p w14:paraId="70A87F30" w14:textId="4B563537" w:rsidR="007E4848" w:rsidRDefault="001F47F6" w:rsidP="00E43D7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7E4848">
        <w:rPr>
          <w:sz w:val="28"/>
          <w:szCs w:val="28"/>
          <w:lang w:val="uk-UA"/>
        </w:rPr>
        <w:t>.     Затвердити Протокол засідання комісії з розгляду випадків насильства та/або жорстокого поводження з дітьми (Додаток 1 до Порядку).</w:t>
      </w:r>
    </w:p>
    <w:p w14:paraId="516CE670" w14:textId="0E8BB92C" w:rsidR="007E4848" w:rsidRDefault="001F47F6" w:rsidP="00E43D7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7E4848">
        <w:rPr>
          <w:sz w:val="28"/>
          <w:szCs w:val="28"/>
          <w:lang w:val="uk-UA"/>
        </w:rPr>
        <w:t>.     Затвердити Акт про факт переміщення дитини із закладу освіти, культури, охорони здоров’я, соціального захисту, фізичної культури і спорту, оздоровлення та відпочинку, молодіжного центру, дитячого та молодіжного громадського</w:t>
      </w:r>
      <w:r>
        <w:rPr>
          <w:sz w:val="28"/>
          <w:szCs w:val="28"/>
          <w:lang w:val="uk-UA"/>
        </w:rPr>
        <w:t xml:space="preserve"> об’єднання, що є суб’єктом молодіжної роботи, у колективі якого перебувають діти/ який контактує з дітьми (незалежно від типу і форми власності), де дитина проживає або цілодобово перебуває (Додаток 2 до Порядку).   </w:t>
      </w:r>
      <w:r w:rsidR="007E4848">
        <w:rPr>
          <w:sz w:val="28"/>
          <w:szCs w:val="28"/>
          <w:lang w:val="uk-UA"/>
        </w:rPr>
        <w:t xml:space="preserve">  </w:t>
      </w:r>
    </w:p>
    <w:p w14:paraId="30CF22A7" w14:textId="3C143C80" w:rsidR="001912E5" w:rsidRDefault="001F47F6" w:rsidP="00E43D7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1912E5">
        <w:rPr>
          <w:sz w:val="28"/>
          <w:szCs w:val="28"/>
          <w:lang w:val="uk-UA"/>
        </w:rPr>
        <w:t xml:space="preserve">.    </w:t>
      </w:r>
      <w:r w:rsidR="00263C6A">
        <w:rPr>
          <w:sz w:val="28"/>
          <w:szCs w:val="28"/>
          <w:lang w:val="uk-UA"/>
        </w:rPr>
        <w:t>Практичним психологам Ткачишин Н.В., Кулик О.В. та соціальному педагогу Яишин Н.М. розмістити на інформаційних стендах ліцею перелік номерів телефонів та служб</w:t>
      </w:r>
      <w:r w:rsidR="006306AA">
        <w:rPr>
          <w:sz w:val="28"/>
          <w:szCs w:val="28"/>
          <w:lang w:val="uk-UA"/>
        </w:rPr>
        <w:t xml:space="preserve"> д</w:t>
      </w:r>
      <w:r w:rsidR="00263C6A">
        <w:rPr>
          <w:sz w:val="28"/>
          <w:szCs w:val="28"/>
          <w:lang w:val="uk-UA"/>
        </w:rPr>
        <w:t xml:space="preserve">ля звернення дітей по допомогу у випадку насильства та жорстокого поводження з ними або загрози їх </w:t>
      </w:r>
      <w:r w:rsidR="006306AA">
        <w:rPr>
          <w:sz w:val="28"/>
          <w:szCs w:val="28"/>
          <w:lang w:val="uk-UA"/>
        </w:rPr>
        <w:t>життю чи здоров’ю, а також випадків насильства та/або жорстокого поводження або загрози життю чи здоров’ю інших дітей ліцею (Додаток 3. Порядку).</w:t>
      </w:r>
    </w:p>
    <w:p w14:paraId="2C3ACDD0" w14:textId="2595BBA5" w:rsidR="001912E5" w:rsidRPr="004C6FAC" w:rsidRDefault="001F47F6" w:rsidP="00E43D7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</w:t>
      </w:r>
      <w:r w:rsidR="001912E5">
        <w:rPr>
          <w:sz w:val="28"/>
          <w:szCs w:val="28"/>
          <w:lang w:val="uk-UA"/>
        </w:rPr>
        <w:t xml:space="preserve">.    Браїк І.М. </w:t>
      </w:r>
      <w:r>
        <w:rPr>
          <w:sz w:val="28"/>
          <w:szCs w:val="28"/>
          <w:lang w:val="uk-UA"/>
        </w:rPr>
        <w:t xml:space="preserve"> </w:t>
      </w:r>
      <w:r w:rsidR="003D2AFD">
        <w:rPr>
          <w:sz w:val="28"/>
          <w:szCs w:val="28"/>
          <w:lang w:val="uk-UA"/>
        </w:rPr>
        <w:t>висвітлити</w:t>
      </w:r>
      <w:r w:rsidR="006306AA">
        <w:rPr>
          <w:sz w:val="28"/>
          <w:szCs w:val="28"/>
          <w:lang w:val="uk-UA"/>
        </w:rPr>
        <w:t xml:space="preserve"> </w:t>
      </w:r>
      <w:r w:rsidR="003D2AFD">
        <w:rPr>
          <w:sz w:val="28"/>
          <w:szCs w:val="28"/>
          <w:lang w:val="uk-UA"/>
        </w:rPr>
        <w:t xml:space="preserve"> </w:t>
      </w:r>
      <w:r w:rsidR="006306AA">
        <w:rPr>
          <w:sz w:val="28"/>
          <w:szCs w:val="28"/>
          <w:lang w:val="uk-UA"/>
        </w:rPr>
        <w:t xml:space="preserve">всі перелічені в наказі документи </w:t>
      </w:r>
      <w:r w:rsidR="003D2AFD">
        <w:rPr>
          <w:sz w:val="28"/>
          <w:szCs w:val="28"/>
          <w:lang w:val="uk-UA"/>
        </w:rPr>
        <w:t>на сайті ліцею.</w:t>
      </w:r>
    </w:p>
    <w:p w14:paraId="299780DB" w14:textId="1A6250F3" w:rsidR="00B945F5" w:rsidRDefault="001F47F6" w:rsidP="00E95B0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="00B945F5">
        <w:rPr>
          <w:sz w:val="28"/>
          <w:szCs w:val="28"/>
          <w:lang w:val="uk-UA"/>
        </w:rPr>
        <w:t xml:space="preserve">. </w:t>
      </w:r>
      <w:r w:rsidR="003D2AFD">
        <w:rPr>
          <w:sz w:val="28"/>
          <w:szCs w:val="28"/>
          <w:lang w:val="uk-UA"/>
        </w:rPr>
        <w:t xml:space="preserve">   </w:t>
      </w:r>
      <w:r w:rsidR="00B945F5">
        <w:rPr>
          <w:sz w:val="28"/>
          <w:szCs w:val="28"/>
          <w:lang w:val="uk-UA"/>
        </w:rPr>
        <w:t xml:space="preserve">Контроль за виконанням наказу </w:t>
      </w:r>
      <w:r w:rsidR="000E4E7F">
        <w:rPr>
          <w:sz w:val="28"/>
          <w:szCs w:val="28"/>
          <w:lang w:val="uk-UA"/>
        </w:rPr>
        <w:t>залишаю за собою</w:t>
      </w:r>
      <w:r w:rsidR="00B945F5">
        <w:rPr>
          <w:sz w:val="28"/>
          <w:szCs w:val="28"/>
          <w:lang w:val="uk-UA"/>
        </w:rPr>
        <w:t>.</w:t>
      </w:r>
    </w:p>
    <w:p w14:paraId="51EF9E58" w14:textId="11766029" w:rsidR="00805A60" w:rsidRDefault="00805A60" w:rsidP="00104CA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14:paraId="5FD3CBB3" w14:textId="77777777" w:rsidR="00F242A7" w:rsidRDefault="00F242A7" w:rsidP="00104CA0">
      <w:pPr>
        <w:jc w:val="center"/>
        <w:rPr>
          <w:sz w:val="28"/>
          <w:szCs w:val="28"/>
          <w:lang w:val="uk-UA"/>
        </w:rPr>
      </w:pPr>
    </w:p>
    <w:p w14:paraId="167BD01C" w14:textId="731DF884" w:rsidR="00DA3157" w:rsidRDefault="00DA3157" w:rsidP="00104CA0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Директор Ліцею </w:t>
      </w:r>
      <w:r w:rsidR="00D57D8B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25                                                     </w:t>
      </w:r>
      <w:r w:rsidR="00C03318">
        <w:rPr>
          <w:sz w:val="28"/>
          <w:szCs w:val="28"/>
          <w:lang w:val="uk-UA"/>
        </w:rPr>
        <w:t xml:space="preserve">Світлана </w:t>
      </w:r>
      <w:r>
        <w:rPr>
          <w:sz w:val="28"/>
          <w:szCs w:val="28"/>
          <w:lang w:val="uk-UA"/>
        </w:rPr>
        <w:t xml:space="preserve"> Я</w:t>
      </w:r>
      <w:r w:rsidR="00C03318">
        <w:rPr>
          <w:sz w:val="28"/>
          <w:szCs w:val="28"/>
          <w:lang w:val="uk-UA"/>
        </w:rPr>
        <w:t>КИМІВ</w:t>
      </w:r>
    </w:p>
    <w:p w14:paraId="2FC15B28" w14:textId="0148C265" w:rsidR="00DA3157" w:rsidRDefault="00DA3157" w:rsidP="00DA3157">
      <w:pPr>
        <w:rPr>
          <w:sz w:val="28"/>
          <w:szCs w:val="28"/>
          <w:lang w:val="uk-UA"/>
        </w:rPr>
      </w:pPr>
    </w:p>
    <w:p w14:paraId="257BFD81" w14:textId="77777777" w:rsidR="00C737A7" w:rsidRDefault="00DA3157" w:rsidP="00C0331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</w:t>
      </w:r>
    </w:p>
    <w:p w14:paraId="74CCC8B8" w14:textId="77777777" w:rsidR="00C737A7" w:rsidRDefault="00C737A7" w:rsidP="00C03318">
      <w:pPr>
        <w:rPr>
          <w:sz w:val="28"/>
          <w:szCs w:val="28"/>
          <w:lang w:val="uk-UA"/>
        </w:rPr>
      </w:pPr>
    </w:p>
    <w:p w14:paraId="19C75BDA" w14:textId="77777777" w:rsidR="00C737A7" w:rsidRDefault="00C737A7" w:rsidP="00C03318">
      <w:pPr>
        <w:rPr>
          <w:sz w:val="28"/>
          <w:szCs w:val="28"/>
          <w:lang w:val="uk-UA"/>
        </w:rPr>
      </w:pPr>
    </w:p>
    <w:p w14:paraId="09B2557C" w14:textId="77777777" w:rsidR="00C737A7" w:rsidRDefault="00C737A7" w:rsidP="00C03318">
      <w:pPr>
        <w:rPr>
          <w:sz w:val="28"/>
          <w:szCs w:val="28"/>
          <w:lang w:val="uk-UA"/>
        </w:rPr>
      </w:pPr>
    </w:p>
    <w:p w14:paraId="4AF3CB5A" w14:textId="77777777" w:rsidR="00C737A7" w:rsidRDefault="00C737A7" w:rsidP="00C03318">
      <w:pPr>
        <w:rPr>
          <w:sz w:val="28"/>
          <w:szCs w:val="28"/>
          <w:lang w:val="uk-UA"/>
        </w:rPr>
      </w:pPr>
    </w:p>
    <w:p w14:paraId="27AEBB38" w14:textId="77777777" w:rsidR="00C737A7" w:rsidRDefault="00C737A7" w:rsidP="00C03318">
      <w:pPr>
        <w:rPr>
          <w:sz w:val="28"/>
          <w:szCs w:val="28"/>
          <w:lang w:val="uk-UA"/>
        </w:rPr>
      </w:pPr>
    </w:p>
    <w:p w14:paraId="4422CE0F" w14:textId="77777777" w:rsidR="00C737A7" w:rsidRDefault="00C737A7" w:rsidP="00C03318">
      <w:pPr>
        <w:rPr>
          <w:sz w:val="28"/>
          <w:szCs w:val="28"/>
          <w:lang w:val="uk-UA"/>
        </w:rPr>
      </w:pPr>
    </w:p>
    <w:p w14:paraId="11C7AF24" w14:textId="77777777" w:rsidR="00C737A7" w:rsidRDefault="00C737A7" w:rsidP="00C03318">
      <w:pPr>
        <w:rPr>
          <w:sz w:val="28"/>
          <w:szCs w:val="28"/>
          <w:lang w:val="uk-UA"/>
        </w:rPr>
      </w:pPr>
    </w:p>
    <w:p w14:paraId="1722CB84" w14:textId="77777777" w:rsidR="00C737A7" w:rsidRDefault="00C737A7" w:rsidP="00C03318">
      <w:pPr>
        <w:rPr>
          <w:sz w:val="28"/>
          <w:szCs w:val="28"/>
          <w:lang w:val="uk-UA"/>
        </w:rPr>
      </w:pPr>
    </w:p>
    <w:p w14:paraId="1653EB89" w14:textId="77777777" w:rsidR="00C737A7" w:rsidRDefault="00C737A7" w:rsidP="00C03318">
      <w:pPr>
        <w:rPr>
          <w:sz w:val="28"/>
          <w:szCs w:val="28"/>
          <w:lang w:val="uk-UA"/>
        </w:rPr>
      </w:pPr>
    </w:p>
    <w:p w14:paraId="358F7D18" w14:textId="77777777" w:rsidR="00C737A7" w:rsidRDefault="00C737A7" w:rsidP="00C03318">
      <w:pPr>
        <w:rPr>
          <w:sz w:val="28"/>
          <w:szCs w:val="28"/>
          <w:lang w:val="uk-UA"/>
        </w:rPr>
      </w:pPr>
    </w:p>
    <w:p w14:paraId="216CC973" w14:textId="77777777" w:rsidR="00C737A7" w:rsidRDefault="00C737A7" w:rsidP="00C03318">
      <w:pPr>
        <w:rPr>
          <w:sz w:val="28"/>
          <w:szCs w:val="28"/>
          <w:lang w:val="uk-UA"/>
        </w:rPr>
      </w:pPr>
    </w:p>
    <w:p w14:paraId="7038C580" w14:textId="77777777" w:rsidR="00C737A7" w:rsidRDefault="00C737A7" w:rsidP="00C03318">
      <w:pPr>
        <w:rPr>
          <w:sz w:val="28"/>
          <w:szCs w:val="28"/>
          <w:lang w:val="uk-UA"/>
        </w:rPr>
      </w:pPr>
    </w:p>
    <w:p w14:paraId="3D76B0B9" w14:textId="77777777" w:rsidR="00C737A7" w:rsidRDefault="00C737A7" w:rsidP="00C03318">
      <w:pPr>
        <w:rPr>
          <w:sz w:val="28"/>
          <w:szCs w:val="28"/>
          <w:lang w:val="uk-UA"/>
        </w:rPr>
      </w:pPr>
    </w:p>
    <w:p w14:paraId="3292BFF4" w14:textId="77777777" w:rsidR="00C737A7" w:rsidRDefault="00C737A7" w:rsidP="00C03318">
      <w:pPr>
        <w:rPr>
          <w:sz w:val="28"/>
          <w:szCs w:val="28"/>
          <w:lang w:val="uk-UA"/>
        </w:rPr>
      </w:pPr>
    </w:p>
    <w:p w14:paraId="5C0A3BE2" w14:textId="77777777" w:rsidR="00C737A7" w:rsidRDefault="00C737A7" w:rsidP="00C03318">
      <w:pPr>
        <w:rPr>
          <w:sz w:val="28"/>
          <w:szCs w:val="28"/>
          <w:lang w:val="uk-UA"/>
        </w:rPr>
      </w:pPr>
    </w:p>
    <w:p w14:paraId="44C4B0DD" w14:textId="77777777" w:rsidR="00C737A7" w:rsidRDefault="00C737A7" w:rsidP="00C03318">
      <w:pPr>
        <w:rPr>
          <w:sz w:val="28"/>
          <w:szCs w:val="28"/>
          <w:lang w:val="uk-UA"/>
        </w:rPr>
      </w:pPr>
    </w:p>
    <w:p w14:paraId="52C4BBDB" w14:textId="77777777" w:rsidR="00C737A7" w:rsidRDefault="00C737A7" w:rsidP="00C03318">
      <w:pPr>
        <w:rPr>
          <w:sz w:val="28"/>
          <w:szCs w:val="28"/>
          <w:lang w:val="uk-UA"/>
        </w:rPr>
      </w:pPr>
    </w:p>
    <w:p w14:paraId="0272A308" w14:textId="77777777" w:rsidR="00C737A7" w:rsidRDefault="00C737A7" w:rsidP="00C03318">
      <w:pPr>
        <w:rPr>
          <w:sz w:val="28"/>
          <w:szCs w:val="28"/>
          <w:lang w:val="uk-UA"/>
        </w:rPr>
      </w:pPr>
    </w:p>
    <w:p w14:paraId="2A406ECE" w14:textId="77777777" w:rsidR="00C737A7" w:rsidRDefault="00C737A7" w:rsidP="00C03318">
      <w:pPr>
        <w:rPr>
          <w:sz w:val="28"/>
          <w:szCs w:val="28"/>
          <w:lang w:val="uk-UA"/>
        </w:rPr>
      </w:pPr>
    </w:p>
    <w:p w14:paraId="4364B1B5" w14:textId="77777777" w:rsidR="00C737A7" w:rsidRDefault="00C737A7" w:rsidP="00C03318">
      <w:pPr>
        <w:rPr>
          <w:sz w:val="28"/>
          <w:szCs w:val="28"/>
          <w:lang w:val="uk-UA"/>
        </w:rPr>
      </w:pPr>
    </w:p>
    <w:p w14:paraId="394F3063" w14:textId="77777777" w:rsidR="00C737A7" w:rsidRDefault="00C737A7" w:rsidP="00C03318">
      <w:pPr>
        <w:rPr>
          <w:sz w:val="28"/>
          <w:szCs w:val="28"/>
          <w:lang w:val="uk-UA"/>
        </w:rPr>
      </w:pPr>
    </w:p>
    <w:p w14:paraId="5785DFD9" w14:textId="77777777" w:rsidR="00C737A7" w:rsidRDefault="00C737A7" w:rsidP="00C03318">
      <w:pPr>
        <w:rPr>
          <w:sz w:val="28"/>
          <w:szCs w:val="28"/>
          <w:lang w:val="uk-UA"/>
        </w:rPr>
      </w:pPr>
    </w:p>
    <w:p w14:paraId="29206972" w14:textId="77777777" w:rsidR="00C737A7" w:rsidRDefault="00C737A7" w:rsidP="00C03318">
      <w:pPr>
        <w:rPr>
          <w:sz w:val="28"/>
          <w:szCs w:val="28"/>
          <w:lang w:val="uk-UA"/>
        </w:rPr>
      </w:pPr>
    </w:p>
    <w:p w14:paraId="7390687E" w14:textId="77777777" w:rsidR="00C737A7" w:rsidRDefault="00C737A7" w:rsidP="00C03318">
      <w:pPr>
        <w:rPr>
          <w:sz w:val="28"/>
          <w:szCs w:val="28"/>
          <w:lang w:val="uk-UA"/>
        </w:rPr>
      </w:pPr>
    </w:p>
    <w:p w14:paraId="201207B1" w14:textId="77777777" w:rsidR="00C737A7" w:rsidRDefault="00C737A7" w:rsidP="00C03318">
      <w:pPr>
        <w:rPr>
          <w:sz w:val="28"/>
          <w:szCs w:val="28"/>
          <w:lang w:val="uk-UA"/>
        </w:rPr>
      </w:pPr>
    </w:p>
    <w:p w14:paraId="0631FE6B" w14:textId="77777777" w:rsidR="00C737A7" w:rsidRDefault="00C737A7" w:rsidP="00C03318">
      <w:pPr>
        <w:rPr>
          <w:sz w:val="28"/>
          <w:szCs w:val="28"/>
          <w:lang w:val="uk-UA"/>
        </w:rPr>
      </w:pPr>
    </w:p>
    <w:p w14:paraId="014CD598" w14:textId="77777777" w:rsidR="00C737A7" w:rsidRDefault="00C737A7" w:rsidP="00C03318">
      <w:pPr>
        <w:rPr>
          <w:sz w:val="28"/>
          <w:szCs w:val="28"/>
          <w:lang w:val="uk-UA"/>
        </w:rPr>
      </w:pPr>
    </w:p>
    <w:p w14:paraId="62DDE2CE" w14:textId="77777777" w:rsidR="00C737A7" w:rsidRDefault="00C737A7" w:rsidP="00C03318">
      <w:pPr>
        <w:rPr>
          <w:sz w:val="28"/>
          <w:szCs w:val="28"/>
          <w:lang w:val="uk-UA"/>
        </w:rPr>
      </w:pPr>
    </w:p>
    <w:p w14:paraId="5656DA83" w14:textId="77777777" w:rsidR="00C737A7" w:rsidRDefault="00C737A7" w:rsidP="00C03318">
      <w:pPr>
        <w:rPr>
          <w:sz w:val="28"/>
          <w:szCs w:val="28"/>
          <w:lang w:val="uk-UA"/>
        </w:rPr>
      </w:pPr>
    </w:p>
    <w:p w14:paraId="5B7F5665" w14:textId="77777777" w:rsidR="00C737A7" w:rsidRDefault="00C737A7" w:rsidP="00C03318">
      <w:pPr>
        <w:rPr>
          <w:sz w:val="28"/>
          <w:szCs w:val="28"/>
          <w:lang w:val="uk-UA"/>
        </w:rPr>
      </w:pPr>
    </w:p>
    <w:p w14:paraId="1EB66A62" w14:textId="77777777" w:rsidR="00C737A7" w:rsidRDefault="00C737A7" w:rsidP="00C03318">
      <w:pPr>
        <w:rPr>
          <w:sz w:val="28"/>
          <w:szCs w:val="28"/>
          <w:lang w:val="uk-UA"/>
        </w:rPr>
      </w:pPr>
    </w:p>
    <w:p w14:paraId="59AD6290" w14:textId="3F223775" w:rsidR="00676212" w:rsidRPr="00676212" w:rsidRDefault="00DA3157" w:rsidP="00C0331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</w:t>
      </w:r>
    </w:p>
    <w:sectPr w:rsidR="00676212" w:rsidRPr="00676212" w:rsidSect="00F242A7">
      <w:pgSz w:w="11906" w:h="16838"/>
      <w:pgMar w:top="568" w:right="850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927D9"/>
    <w:multiLevelType w:val="hybridMultilevel"/>
    <w:tmpl w:val="72D4CF1C"/>
    <w:lvl w:ilvl="0" w:tplc="DE84213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color w:val="000009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9B704F"/>
    <w:multiLevelType w:val="hybridMultilevel"/>
    <w:tmpl w:val="248C819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5000523">
    <w:abstractNumId w:val="1"/>
  </w:num>
  <w:num w:numId="2" w16cid:durableId="468209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19A1"/>
    <w:rsid w:val="00023387"/>
    <w:rsid w:val="000608F0"/>
    <w:rsid w:val="000647FD"/>
    <w:rsid w:val="000D7201"/>
    <w:rsid w:val="000E4E7F"/>
    <w:rsid w:val="000F275A"/>
    <w:rsid w:val="000F4A11"/>
    <w:rsid w:val="000F51E5"/>
    <w:rsid w:val="00102D0C"/>
    <w:rsid w:val="00104CA0"/>
    <w:rsid w:val="0011309E"/>
    <w:rsid w:val="00136773"/>
    <w:rsid w:val="00140B6D"/>
    <w:rsid w:val="00150A74"/>
    <w:rsid w:val="001855B4"/>
    <w:rsid w:val="001912E5"/>
    <w:rsid w:val="00196370"/>
    <w:rsid w:val="001A34C2"/>
    <w:rsid w:val="001C4C40"/>
    <w:rsid w:val="001D158D"/>
    <w:rsid w:val="001E2955"/>
    <w:rsid w:val="001F47F6"/>
    <w:rsid w:val="00263C6A"/>
    <w:rsid w:val="002A19A1"/>
    <w:rsid w:val="003112E6"/>
    <w:rsid w:val="00316B64"/>
    <w:rsid w:val="00317C5B"/>
    <w:rsid w:val="00330BD7"/>
    <w:rsid w:val="003453A8"/>
    <w:rsid w:val="00385839"/>
    <w:rsid w:val="003C1F13"/>
    <w:rsid w:val="003D2AFD"/>
    <w:rsid w:val="00412E9D"/>
    <w:rsid w:val="00491163"/>
    <w:rsid w:val="004A6709"/>
    <w:rsid w:val="004C6FAC"/>
    <w:rsid w:val="004D0757"/>
    <w:rsid w:val="00566E49"/>
    <w:rsid w:val="00573393"/>
    <w:rsid w:val="005904DB"/>
    <w:rsid w:val="005C176F"/>
    <w:rsid w:val="006306AA"/>
    <w:rsid w:val="0063713B"/>
    <w:rsid w:val="00676212"/>
    <w:rsid w:val="006963AA"/>
    <w:rsid w:val="007D42CA"/>
    <w:rsid w:val="007D452B"/>
    <w:rsid w:val="007E4848"/>
    <w:rsid w:val="007F19D4"/>
    <w:rsid w:val="00805A60"/>
    <w:rsid w:val="0082393B"/>
    <w:rsid w:val="00824C37"/>
    <w:rsid w:val="00852908"/>
    <w:rsid w:val="00852BF0"/>
    <w:rsid w:val="00885226"/>
    <w:rsid w:val="00923109"/>
    <w:rsid w:val="009529B8"/>
    <w:rsid w:val="009908A8"/>
    <w:rsid w:val="009D1FE6"/>
    <w:rsid w:val="009E1C3D"/>
    <w:rsid w:val="00A2126F"/>
    <w:rsid w:val="00A67A0B"/>
    <w:rsid w:val="00AD3D1D"/>
    <w:rsid w:val="00AF23B1"/>
    <w:rsid w:val="00B162C8"/>
    <w:rsid w:val="00B17A0C"/>
    <w:rsid w:val="00B243AB"/>
    <w:rsid w:val="00B81BA3"/>
    <w:rsid w:val="00B93BC0"/>
    <w:rsid w:val="00B945F5"/>
    <w:rsid w:val="00C03318"/>
    <w:rsid w:val="00C3311F"/>
    <w:rsid w:val="00C36AD7"/>
    <w:rsid w:val="00C737A7"/>
    <w:rsid w:val="00CC2AB3"/>
    <w:rsid w:val="00CE4E95"/>
    <w:rsid w:val="00D00393"/>
    <w:rsid w:val="00D10347"/>
    <w:rsid w:val="00D12547"/>
    <w:rsid w:val="00D53FED"/>
    <w:rsid w:val="00D57D8B"/>
    <w:rsid w:val="00D91AFE"/>
    <w:rsid w:val="00DA3157"/>
    <w:rsid w:val="00DF2A15"/>
    <w:rsid w:val="00E14594"/>
    <w:rsid w:val="00E30748"/>
    <w:rsid w:val="00E43D76"/>
    <w:rsid w:val="00E7522F"/>
    <w:rsid w:val="00E823F0"/>
    <w:rsid w:val="00E830D9"/>
    <w:rsid w:val="00E90338"/>
    <w:rsid w:val="00E93026"/>
    <w:rsid w:val="00E95B05"/>
    <w:rsid w:val="00F242A7"/>
    <w:rsid w:val="00F632B2"/>
    <w:rsid w:val="00F83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FF500"/>
  <w15:chartTrackingRefBased/>
  <w15:docId w15:val="{3FDFB2DC-42BA-4B1B-BE78-82E53641B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47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23B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95B05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95B05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246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3</Pages>
  <Words>2322</Words>
  <Characters>1325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Святослава</dc:creator>
  <cp:keywords/>
  <dc:description/>
  <cp:lastModifiedBy>Святослава</cp:lastModifiedBy>
  <cp:revision>33</cp:revision>
  <cp:lastPrinted>2025-10-27T11:12:00Z</cp:lastPrinted>
  <dcterms:created xsi:type="dcterms:W3CDTF">2024-10-31T08:46:00Z</dcterms:created>
  <dcterms:modified xsi:type="dcterms:W3CDTF">2026-11-03T09:11:00Z</dcterms:modified>
</cp:coreProperties>
</file>