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CBA74" w14:textId="77777777" w:rsidR="003F0F19" w:rsidRPr="003F0F19" w:rsidRDefault="003F0F19" w:rsidP="003F0F19">
      <w:pPr>
        <w:pStyle w:val="a3"/>
        <w:shd w:val="clear" w:color="auto" w:fill="FFFFFF"/>
        <w:spacing w:before="0" w:beforeAutospacing="0" w:after="0" w:afterAutospacing="0"/>
        <w:ind w:right="150"/>
        <w:jc w:val="center"/>
        <w:rPr>
          <w:b/>
          <w:bCs/>
          <w:color w:val="000000"/>
          <w:sz w:val="28"/>
        </w:rPr>
      </w:pPr>
      <w:r w:rsidRPr="003F0F19">
        <w:rPr>
          <w:b/>
          <w:bCs/>
          <w:color w:val="000000"/>
          <w:sz w:val="28"/>
        </w:rPr>
        <w:t>ОГОЛОШЕННЯ</w:t>
      </w:r>
    </w:p>
    <w:p w14:paraId="36BAD840" w14:textId="5E64D2CE" w:rsidR="003F0F19" w:rsidRPr="005861AF" w:rsidRDefault="003F0F19" w:rsidP="003F0F19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sz w:val="28"/>
        </w:rPr>
      </w:pPr>
      <w:r w:rsidRPr="005861AF">
        <w:rPr>
          <w:color w:val="000000"/>
          <w:sz w:val="28"/>
        </w:rPr>
        <w:t>Ліцей № 25 Івано-Франківської міської ради оголошує конкурс на посад</w:t>
      </w:r>
      <w:r w:rsidR="000E53DE">
        <w:rPr>
          <w:color w:val="000000"/>
          <w:sz w:val="28"/>
        </w:rPr>
        <w:t>у</w:t>
      </w:r>
      <w:r w:rsidRPr="005861AF">
        <w:rPr>
          <w:color w:val="000000"/>
          <w:sz w:val="28"/>
        </w:rPr>
        <w:t xml:space="preserve"> </w:t>
      </w:r>
      <w:r w:rsidR="000E53DE">
        <w:rPr>
          <w:color w:val="000000"/>
          <w:sz w:val="28"/>
        </w:rPr>
        <w:t>соціального педагога</w:t>
      </w:r>
      <w:r w:rsidRPr="005861AF">
        <w:rPr>
          <w:color w:val="000000"/>
          <w:sz w:val="28"/>
        </w:rPr>
        <w:t xml:space="preserve"> (1 посада). </w:t>
      </w:r>
      <w:r w:rsidRPr="005861AF">
        <w:rPr>
          <w:i/>
          <w:iCs/>
          <w:color w:val="000000"/>
          <w:sz w:val="28"/>
        </w:rPr>
        <w:t>Місцезнаходження закладу:</w:t>
      </w:r>
      <w:r w:rsidRPr="005861AF">
        <w:rPr>
          <w:color w:val="000000"/>
          <w:sz w:val="28"/>
        </w:rPr>
        <w:t> 76006, м. Івано-Франківськ, вул. 24 Серпня, 13.</w:t>
      </w:r>
    </w:p>
    <w:p w14:paraId="3906D11D" w14:textId="530F766F" w:rsidR="003F0F19" w:rsidRPr="00897B3C" w:rsidRDefault="003F0F19" w:rsidP="003F0F19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color w:val="000000"/>
          <w:sz w:val="28"/>
        </w:rPr>
      </w:pPr>
      <w:r w:rsidRPr="005861AF">
        <w:rPr>
          <w:i/>
          <w:iCs/>
          <w:color w:val="000000"/>
          <w:sz w:val="28"/>
        </w:rPr>
        <w:t>Найменування посад та умови праці:</w:t>
      </w:r>
      <w:r w:rsidRPr="005861AF">
        <w:rPr>
          <w:color w:val="000000"/>
          <w:sz w:val="28"/>
        </w:rPr>
        <w:t xml:space="preserve"> посадовий оклад </w:t>
      </w:r>
      <w:r w:rsidR="000E53DE">
        <w:rPr>
          <w:color w:val="000000"/>
          <w:sz w:val="28"/>
        </w:rPr>
        <w:t>соціального педагога</w:t>
      </w:r>
      <w:r w:rsidRPr="005861AF">
        <w:rPr>
          <w:color w:val="000000"/>
          <w:sz w:val="28"/>
        </w:rPr>
        <w:t xml:space="preserve"> відповідає 11-14 тарифному розряду Єдиної тарифної сітки розрядів і коефіцієнтів з оплати праці, який залежить від рівня освіти, результатів атестації та педагогічного стажу працівника; передбачені  доплати та надбавки. Виплачується щорічна матеріальна допомога на оздоровлення, грошова винагорода за сумлінну працю та інші виплати згідно чинного Законодавства.</w:t>
      </w:r>
    </w:p>
    <w:p w14:paraId="55911269" w14:textId="77777777" w:rsidR="003F0F19" w:rsidRPr="005861AF" w:rsidRDefault="003F0F19" w:rsidP="003F0F19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sz w:val="28"/>
        </w:rPr>
      </w:pPr>
      <w:r w:rsidRPr="005861AF">
        <w:rPr>
          <w:b/>
          <w:bCs/>
          <w:i/>
          <w:iCs/>
          <w:color w:val="000000"/>
          <w:sz w:val="28"/>
        </w:rPr>
        <w:t>Кваліфікаційні вимоги до учасників конкурсу:</w:t>
      </w:r>
    </w:p>
    <w:p w14:paraId="397C2DEC" w14:textId="21BD1BB9" w:rsidR="003F0F19" w:rsidRPr="00897B3C" w:rsidRDefault="003F0F19" w:rsidP="003F0F19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color w:val="000000"/>
          <w:sz w:val="28"/>
        </w:rPr>
      </w:pPr>
      <w:r w:rsidRPr="005861AF">
        <w:rPr>
          <w:color w:val="000000"/>
          <w:sz w:val="28"/>
        </w:rPr>
        <w:t> на посади учителів</w:t>
      </w:r>
      <w:r w:rsidR="00962A0D">
        <w:rPr>
          <w:color w:val="000000"/>
          <w:sz w:val="28"/>
        </w:rPr>
        <w:t xml:space="preserve"> та інших педагогічних працівників</w:t>
      </w:r>
      <w:r w:rsidRPr="005861AF">
        <w:rPr>
          <w:color w:val="000000"/>
          <w:sz w:val="28"/>
        </w:rPr>
        <w:t xml:space="preserve"> ліцею приймаються особи, які є громадянами України, мають вищу педагогічну освіту та відповідну професійну кваліфікацію, вільно володіють державною мовою, моральні якості та фізичний і психічний стан здоров’я  яких не перешкоджають виконанню професійних обов’язків.</w:t>
      </w:r>
    </w:p>
    <w:p w14:paraId="6BFA8029" w14:textId="77777777" w:rsidR="003F0F19" w:rsidRPr="005861AF" w:rsidRDefault="003F0F19" w:rsidP="003F0F19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sz w:val="28"/>
        </w:rPr>
      </w:pPr>
      <w:r w:rsidRPr="005861AF">
        <w:rPr>
          <w:b/>
          <w:bCs/>
          <w:i/>
          <w:iCs/>
          <w:color w:val="000000"/>
          <w:sz w:val="28"/>
        </w:rPr>
        <w:t>Перелік документів, які подаються на конкурс</w:t>
      </w:r>
      <w:r w:rsidRPr="005861AF">
        <w:rPr>
          <w:i/>
          <w:iCs/>
          <w:color w:val="000000"/>
          <w:sz w:val="28"/>
        </w:rPr>
        <w:t>:</w:t>
      </w:r>
    </w:p>
    <w:p w14:paraId="0413A567" w14:textId="77777777" w:rsidR="003F0F19" w:rsidRPr="005861AF" w:rsidRDefault="003F0F19" w:rsidP="003F0F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</w:rPr>
      </w:pPr>
      <w:r w:rsidRPr="005861AF">
        <w:rPr>
          <w:color w:val="000000"/>
          <w:sz w:val="28"/>
        </w:rPr>
        <w:t>копія паспорта громадянина України;</w:t>
      </w:r>
    </w:p>
    <w:p w14:paraId="00BD0151" w14:textId="77777777" w:rsidR="003F0F19" w:rsidRPr="005861AF" w:rsidRDefault="003F0F19" w:rsidP="003F0F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</w:rPr>
      </w:pPr>
      <w:r w:rsidRPr="005861AF">
        <w:rPr>
          <w:color w:val="000000"/>
          <w:sz w:val="28"/>
        </w:rPr>
        <w:t>копію військового квитка чи приписного свідоцтва; </w:t>
      </w:r>
    </w:p>
    <w:p w14:paraId="6DE829EF" w14:textId="77777777" w:rsidR="003F0F19" w:rsidRPr="005861AF" w:rsidRDefault="003F0F19" w:rsidP="003F0F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</w:rPr>
      </w:pPr>
      <w:r w:rsidRPr="005861AF">
        <w:rPr>
          <w:color w:val="000000"/>
          <w:sz w:val="28"/>
        </w:rPr>
        <w:t>письмову заяву про участь у конкурсі;</w:t>
      </w:r>
    </w:p>
    <w:p w14:paraId="7E9DA7CA" w14:textId="77777777" w:rsidR="003F0F19" w:rsidRPr="005861AF" w:rsidRDefault="003F0F19" w:rsidP="003F0F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</w:rPr>
      </w:pPr>
      <w:r w:rsidRPr="005861AF">
        <w:rPr>
          <w:color w:val="000000"/>
          <w:sz w:val="28"/>
        </w:rPr>
        <w:t>автобіографію;</w:t>
      </w:r>
    </w:p>
    <w:p w14:paraId="013AE068" w14:textId="77777777" w:rsidR="003F0F19" w:rsidRPr="005861AF" w:rsidRDefault="003F0F19" w:rsidP="003F0F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</w:rPr>
      </w:pPr>
      <w:r w:rsidRPr="005861AF">
        <w:rPr>
          <w:color w:val="000000"/>
          <w:sz w:val="28"/>
        </w:rPr>
        <w:t>анкету-резюме (</w:t>
      </w:r>
      <w:r w:rsidRPr="005861AF">
        <w:rPr>
          <w:i/>
          <w:iCs/>
          <w:color w:val="000000"/>
          <w:sz w:val="28"/>
        </w:rPr>
        <w:t>додаток до Положення про конкурс);</w:t>
      </w:r>
    </w:p>
    <w:p w14:paraId="4ABF982C" w14:textId="77777777" w:rsidR="003F0F19" w:rsidRPr="005861AF" w:rsidRDefault="003F0F19" w:rsidP="003F0F1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</w:rPr>
      </w:pPr>
      <w:r w:rsidRPr="005861AF">
        <w:rPr>
          <w:color w:val="000000"/>
          <w:sz w:val="28"/>
        </w:rPr>
        <w:t>копію трудової книжки чи інших документів, що підтверджують стаж педагогічної роботи;</w:t>
      </w:r>
    </w:p>
    <w:p w14:paraId="333DB823" w14:textId="77777777" w:rsidR="003F0F19" w:rsidRPr="005861AF" w:rsidRDefault="003F0F19" w:rsidP="003F0F1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</w:rPr>
      </w:pPr>
      <w:r w:rsidRPr="005861AF">
        <w:rPr>
          <w:color w:val="000000"/>
          <w:sz w:val="28"/>
        </w:rPr>
        <w:t> копію документа про освіту із додатками;</w:t>
      </w:r>
    </w:p>
    <w:p w14:paraId="61CDE816" w14:textId="77777777" w:rsidR="003F0F19" w:rsidRPr="005861AF" w:rsidRDefault="003F0F19" w:rsidP="003F0F1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</w:rPr>
      </w:pPr>
      <w:r w:rsidRPr="005861AF">
        <w:rPr>
          <w:color w:val="000000"/>
          <w:sz w:val="28"/>
        </w:rPr>
        <w:t> копію документа, що підтверджує підвищення кваліфікації, проходження атестації та сертифікації за останніх п’ять років (за наявності);</w:t>
      </w:r>
    </w:p>
    <w:p w14:paraId="334D77DF" w14:textId="77777777" w:rsidR="003F0F19" w:rsidRPr="005861AF" w:rsidRDefault="003F0F19" w:rsidP="003F0F1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</w:rPr>
      </w:pPr>
      <w:r w:rsidRPr="005861AF">
        <w:rPr>
          <w:color w:val="000000"/>
          <w:sz w:val="28"/>
        </w:rPr>
        <w:t>письмову згоду на збір та обробку персональних даних </w:t>
      </w:r>
      <w:r w:rsidRPr="005861AF">
        <w:rPr>
          <w:i/>
          <w:iCs/>
          <w:color w:val="000000"/>
          <w:sz w:val="28"/>
        </w:rPr>
        <w:t>(додаток до Положення про конкурс);</w:t>
      </w:r>
    </w:p>
    <w:p w14:paraId="3DFC84B9" w14:textId="77777777" w:rsidR="003F0F19" w:rsidRPr="005861AF" w:rsidRDefault="003F0F19" w:rsidP="003F0F19">
      <w:pPr>
        <w:pStyle w:val="a3"/>
        <w:numPr>
          <w:ilvl w:val="0"/>
          <w:numId w:val="3"/>
        </w:numPr>
        <w:shd w:val="clear" w:color="auto" w:fill="FFFFFF"/>
        <w:spacing w:before="0" w:beforeAutospacing="0" w:after="280" w:afterAutospacing="0"/>
        <w:jc w:val="both"/>
        <w:textAlignment w:val="baseline"/>
        <w:rPr>
          <w:color w:val="000000"/>
          <w:sz w:val="28"/>
        </w:rPr>
      </w:pPr>
      <w:r w:rsidRPr="005861AF">
        <w:rPr>
          <w:color w:val="000000"/>
          <w:sz w:val="28"/>
        </w:rPr>
        <w:t> мотиваційний лист, складений у довільній формі (за бажанням). </w:t>
      </w:r>
    </w:p>
    <w:p w14:paraId="1B7C7777" w14:textId="77777777" w:rsidR="003F0F19" w:rsidRPr="005861AF" w:rsidRDefault="003F0F19" w:rsidP="003F0F19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sz w:val="28"/>
        </w:rPr>
      </w:pPr>
      <w:r w:rsidRPr="005861AF">
        <w:rPr>
          <w:color w:val="000000"/>
          <w:sz w:val="28"/>
        </w:rPr>
        <w:t>Примітка: педагогічним працівникам ліцею, які працюють і виявили бажання взяти участь в конкурсному відборі, необхідно подати тільки:</w:t>
      </w:r>
    </w:p>
    <w:p w14:paraId="10FFC3EF" w14:textId="77777777" w:rsidR="003F0F19" w:rsidRPr="005861AF" w:rsidRDefault="003F0F19" w:rsidP="003F0F19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sz w:val="28"/>
        </w:rPr>
      </w:pPr>
      <w:r w:rsidRPr="005861AF">
        <w:rPr>
          <w:color w:val="000000"/>
          <w:sz w:val="28"/>
        </w:rPr>
        <w:t>– письмову заяву про участь у конкурсі;</w:t>
      </w:r>
    </w:p>
    <w:p w14:paraId="3F0C680A" w14:textId="77777777" w:rsidR="003F0F19" w:rsidRPr="005861AF" w:rsidRDefault="003F0F19" w:rsidP="003F0F19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sz w:val="28"/>
        </w:rPr>
      </w:pPr>
      <w:r w:rsidRPr="005861AF">
        <w:rPr>
          <w:color w:val="000000"/>
          <w:sz w:val="28"/>
        </w:rPr>
        <w:t>– автобіографію (оновлену);</w:t>
      </w:r>
    </w:p>
    <w:p w14:paraId="5A0014A8" w14:textId="77777777" w:rsidR="003F0F19" w:rsidRPr="005861AF" w:rsidRDefault="003F0F19" w:rsidP="003F0F19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sz w:val="28"/>
        </w:rPr>
      </w:pPr>
      <w:r w:rsidRPr="005861AF">
        <w:rPr>
          <w:color w:val="000000"/>
          <w:sz w:val="28"/>
        </w:rPr>
        <w:t>– анкету-резюме (додаток 1);</w:t>
      </w:r>
    </w:p>
    <w:p w14:paraId="502566BE" w14:textId="77777777" w:rsidR="003F0F19" w:rsidRPr="005861AF" w:rsidRDefault="003F0F19" w:rsidP="003F0F19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sz w:val="28"/>
        </w:rPr>
      </w:pPr>
      <w:r w:rsidRPr="005861AF">
        <w:rPr>
          <w:color w:val="000000"/>
          <w:sz w:val="28"/>
        </w:rPr>
        <w:t>– письмову згоду на збір та обробку персональних даних (додаток 2);</w:t>
      </w:r>
    </w:p>
    <w:p w14:paraId="45E36E93" w14:textId="77777777" w:rsidR="003F0F19" w:rsidRPr="005861AF" w:rsidRDefault="003F0F19" w:rsidP="003F0F19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sz w:val="28"/>
        </w:rPr>
      </w:pPr>
      <w:r w:rsidRPr="005861AF">
        <w:rPr>
          <w:color w:val="000000"/>
          <w:sz w:val="28"/>
        </w:rPr>
        <w:t xml:space="preserve">– </w:t>
      </w:r>
      <w:proofErr w:type="spellStart"/>
      <w:r w:rsidRPr="005861AF">
        <w:rPr>
          <w:color w:val="000000"/>
          <w:sz w:val="28"/>
        </w:rPr>
        <w:t>скан</w:t>
      </w:r>
      <w:proofErr w:type="spellEnd"/>
      <w:r w:rsidRPr="005861AF">
        <w:rPr>
          <w:color w:val="000000"/>
          <w:sz w:val="28"/>
        </w:rPr>
        <w:t>-копії дипломів про вищу освіту та додатків до них, завірених директором ліцею.</w:t>
      </w:r>
    </w:p>
    <w:p w14:paraId="4115D84A" w14:textId="77777777" w:rsidR="003F0F19" w:rsidRPr="005861AF" w:rsidRDefault="003F0F19" w:rsidP="003F0F19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sz w:val="28"/>
        </w:rPr>
      </w:pPr>
      <w:r w:rsidRPr="005861AF">
        <w:rPr>
          <w:color w:val="000000"/>
          <w:sz w:val="28"/>
        </w:rPr>
        <w:t>Особа може надати інші документи та інформацію щодо своєї освіти, досвіду роботи, професійного рівня і репутації (копії документів про підвищення кваліфікації, присвоєння педагогічного звання, наукового ступеня або вченого звання, характеристики, рекомендації, наукові публікації, тощо).</w:t>
      </w:r>
    </w:p>
    <w:p w14:paraId="7E177562" w14:textId="77777777" w:rsidR="003F0F19" w:rsidRPr="00897B3C" w:rsidRDefault="003F0F19" w:rsidP="003F0F19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color w:val="000000"/>
          <w:sz w:val="28"/>
        </w:rPr>
      </w:pPr>
      <w:r w:rsidRPr="005861AF">
        <w:rPr>
          <w:color w:val="000000"/>
          <w:sz w:val="28"/>
        </w:rPr>
        <w:t>Термін подачі документів – 14 днів з дня оприлюднення оголошення.</w:t>
      </w:r>
    </w:p>
    <w:p w14:paraId="64FF1D05" w14:textId="77777777" w:rsidR="003F0F19" w:rsidRPr="005861AF" w:rsidRDefault="003F0F19" w:rsidP="003F0F19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sz w:val="28"/>
        </w:rPr>
      </w:pPr>
      <w:r w:rsidRPr="005861AF">
        <w:rPr>
          <w:b/>
          <w:bCs/>
          <w:i/>
          <w:iCs/>
          <w:color w:val="000000"/>
          <w:sz w:val="28"/>
        </w:rPr>
        <w:t>Конкурсний відбір здійснюється у два етапи за результатами:</w:t>
      </w:r>
    </w:p>
    <w:p w14:paraId="2A0942BA" w14:textId="77777777" w:rsidR="003F0F19" w:rsidRPr="005861AF" w:rsidRDefault="003F0F19" w:rsidP="003F0F1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</w:rPr>
      </w:pPr>
      <w:r w:rsidRPr="005861AF">
        <w:rPr>
          <w:i/>
          <w:iCs/>
          <w:color w:val="000000"/>
          <w:sz w:val="28"/>
        </w:rPr>
        <w:t> етапу: </w:t>
      </w:r>
      <w:r w:rsidRPr="005861AF">
        <w:rPr>
          <w:color w:val="000000"/>
          <w:sz w:val="28"/>
        </w:rPr>
        <w:t>тестування претендента практичним психологом з метою визначення його готовності до роботи на посаді педагогічного працівника;</w:t>
      </w:r>
    </w:p>
    <w:p w14:paraId="4051A15A" w14:textId="77777777" w:rsidR="003F0F19" w:rsidRPr="005861AF" w:rsidRDefault="003F0F19" w:rsidP="003F0F1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</w:rPr>
      </w:pPr>
      <w:r w:rsidRPr="005861AF">
        <w:rPr>
          <w:i/>
          <w:iCs/>
          <w:color w:val="000000"/>
          <w:sz w:val="28"/>
        </w:rPr>
        <w:lastRenderedPageBreak/>
        <w:t> етапу:</w:t>
      </w:r>
      <w:r w:rsidRPr="005861AF">
        <w:rPr>
          <w:color w:val="000000"/>
          <w:sz w:val="28"/>
        </w:rPr>
        <w:t> співбесіда з претендентом та надання ним відповідей на запитання членів конкурсної комісії.</w:t>
      </w:r>
    </w:p>
    <w:p w14:paraId="16A7D3FD" w14:textId="77777777" w:rsidR="003F0F19" w:rsidRPr="005861AF" w:rsidRDefault="003F0F19" w:rsidP="003F0F19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sz w:val="28"/>
        </w:rPr>
      </w:pPr>
      <w:r w:rsidRPr="005861AF">
        <w:rPr>
          <w:color w:val="000000"/>
          <w:sz w:val="28"/>
        </w:rPr>
        <w:t>Співбесіда з претендентом проводиться конкурсною комісією з метою оцінки відповідності досвіду, досягнень, компетенції, особистих якостей претендента вимогам до професійної компетентності педагогічного працівника та до відповідних посадових обов’язків.</w:t>
      </w:r>
    </w:p>
    <w:p w14:paraId="3F7C3FAA" w14:textId="77777777" w:rsidR="003F0F19" w:rsidRPr="005861AF" w:rsidRDefault="003F0F19" w:rsidP="003F0F19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sz w:val="28"/>
        </w:rPr>
      </w:pPr>
      <w:r w:rsidRPr="005861AF">
        <w:rPr>
          <w:b/>
          <w:bCs/>
          <w:i/>
          <w:iCs/>
          <w:color w:val="000000"/>
          <w:sz w:val="28"/>
        </w:rPr>
        <w:t>Етапи проведення конкурсу :</w:t>
      </w:r>
    </w:p>
    <w:p w14:paraId="1CA343C9" w14:textId="4A0F3B72" w:rsidR="003F0F19" w:rsidRPr="005861AF" w:rsidRDefault="003F0F19" w:rsidP="003F0F1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</w:rPr>
      </w:pPr>
      <w:r w:rsidRPr="005861AF">
        <w:rPr>
          <w:color w:val="000000"/>
          <w:sz w:val="28"/>
        </w:rPr>
        <w:t>прийняття рішення про оголошення конкурсу –</w:t>
      </w:r>
      <w:r w:rsidR="00962A0D">
        <w:rPr>
          <w:color w:val="000000"/>
          <w:sz w:val="28"/>
        </w:rPr>
        <w:t>15</w:t>
      </w:r>
      <w:r w:rsidRPr="005861AF">
        <w:rPr>
          <w:color w:val="000000"/>
          <w:sz w:val="28"/>
        </w:rPr>
        <w:t>.</w:t>
      </w:r>
      <w:r w:rsidR="00962A0D">
        <w:rPr>
          <w:color w:val="000000"/>
          <w:sz w:val="28"/>
        </w:rPr>
        <w:t>11</w:t>
      </w:r>
      <w:r w:rsidRPr="005861AF">
        <w:rPr>
          <w:color w:val="000000"/>
          <w:sz w:val="28"/>
        </w:rPr>
        <w:t>.2021р.;</w:t>
      </w:r>
    </w:p>
    <w:p w14:paraId="3E6C467E" w14:textId="369EED63" w:rsidR="003F0F19" w:rsidRPr="005861AF" w:rsidRDefault="003F0F19" w:rsidP="003F0F1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</w:rPr>
      </w:pPr>
      <w:r w:rsidRPr="005861AF">
        <w:rPr>
          <w:color w:val="000000"/>
          <w:sz w:val="28"/>
        </w:rPr>
        <w:t xml:space="preserve"> оприлюднення оголошення про проведення конкурсного відбору – </w:t>
      </w:r>
      <w:r w:rsidR="00962A0D">
        <w:rPr>
          <w:color w:val="000000"/>
          <w:sz w:val="28"/>
        </w:rPr>
        <w:t>15</w:t>
      </w:r>
      <w:r w:rsidRPr="005861AF">
        <w:rPr>
          <w:color w:val="000000"/>
          <w:sz w:val="28"/>
        </w:rPr>
        <w:t>.</w:t>
      </w:r>
      <w:r w:rsidR="00962A0D">
        <w:rPr>
          <w:color w:val="000000"/>
          <w:sz w:val="28"/>
        </w:rPr>
        <w:t>11</w:t>
      </w:r>
      <w:r w:rsidRPr="005861AF">
        <w:rPr>
          <w:color w:val="000000"/>
          <w:sz w:val="28"/>
        </w:rPr>
        <w:t>.2021р.;</w:t>
      </w:r>
    </w:p>
    <w:p w14:paraId="5AD92CC2" w14:textId="67ADFD06" w:rsidR="003F0F19" w:rsidRPr="005861AF" w:rsidRDefault="003F0F19" w:rsidP="003F0F1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</w:rPr>
      </w:pPr>
      <w:r w:rsidRPr="005861AF">
        <w:rPr>
          <w:color w:val="000000"/>
          <w:sz w:val="28"/>
        </w:rPr>
        <w:t xml:space="preserve"> прийом документів від осіб, які бажають взяти участь у конкурсному відборі, –   </w:t>
      </w:r>
      <w:r w:rsidR="00962A0D">
        <w:rPr>
          <w:color w:val="000000"/>
          <w:sz w:val="28"/>
        </w:rPr>
        <w:t>16</w:t>
      </w:r>
      <w:r w:rsidRPr="005861AF">
        <w:rPr>
          <w:color w:val="000000"/>
          <w:sz w:val="28"/>
        </w:rPr>
        <w:t>.</w:t>
      </w:r>
      <w:r w:rsidR="00962A0D">
        <w:rPr>
          <w:color w:val="000000"/>
          <w:sz w:val="28"/>
        </w:rPr>
        <w:t>11</w:t>
      </w:r>
      <w:r w:rsidRPr="005861AF">
        <w:rPr>
          <w:color w:val="000000"/>
          <w:sz w:val="28"/>
        </w:rPr>
        <w:t xml:space="preserve">.2021р. – </w:t>
      </w:r>
      <w:r w:rsidR="00487A8D">
        <w:rPr>
          <w:color w:val="000000"/>
          <w:sz w:val="28"/>
        </w:rPr>
        <w:t>29</w:t>
      </w:r>
      <w:r w:rsidRPr="005861AF">
        <w:rPr>
          <w:color w:val="000000"/>
          <w:sz w:val="28"/>
        </w:rPr>
        <w:t>.</w:t>
      </w:r>
      <w:r w:rsidR="00487A8D">
        <w:rPr>
          <w:color w:val="000000"/>
          <w:sz w:val="28"/>
        </w:rPr>
        <w:t>11</w:t>
      </w:r>
      <w:r w:rsidRPr="005861AF">
        <w:rPr>
          <w:color w:val="000000"/>
          <w:sz w:val="28"/>
        </w:rPr>
        <w:t>.2021р.;</w:t>
      </w:r>
    </w:p>
    <w:p w14:paraId="5896F846" w14:textId="5D4EEE47" w:rsidR="003F0F19" w:rsidRPr="005861AF" w:rsidRDefault="003F0F19" w:rsidP="003F0F1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</w:rPr>
      </w:pPr>
      <w:r w:rsidRPr="005861AF">
        <w:rPr>
          <w:color w:val="000000"/>
          <w:sz w:val="28"/>
        </w:rPr>
        <w:t xml:space="preserve"> попередній розгляд поданих документів на відповідність встановленим законодавством вимогам та перше засідання конкурсної комісії з надання дозволу на участь в конкурсному відборі – </w:t>
      </w:r>
      <w:r w:rsidR="00487A8D">
        <w:rPr>
          <w:color w:val="000000"/>
          <w:sz w:val="28"/>
        </w:rPr>
        <w:t>30</w:t>
      </w:r>
      <w:r w:rsidRPr="005861AF">
        <w:rPr>
          <w:color w:val="000000"/>
          <w:sz w:val="28"/>
        </w:rPr>
        <w:t>.</w:t>
      </w:r>
      <w:r w:rsidR="00487A8D">
        <w:rPr>
          <w:color w:val="000000"/>
          <w:sz w:val="28"/>
        </w:rPr>
        <w:t>11</w:t>
      </w:r>
      <w:r w:rsidRPr="005861AF">
        <w:rPr>
          <w:color w:val="000000"/>
          <w:sz w:val="28"/>
        </w:rPr>
        <w:t>.2021р.;</w:t>
      </w:r>
    </w:p>
    <w:p w14:paraId="32BF818D" w14:textId="77777777" w:rsidR="003F0F19" w:rsidRPr="005861AF" w:rsidRDefault="003F0F19" w:rsidP="003F0F1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</w:rPr>
      </w:pPr>
      <w:r w:rsidRPr="005861AF">
        <w:rPr>
          <w:color w:val="000000"/>
          <w:sz w:val="28"/>
        </w:rPr>
        <w:t>проведення конкурсного відбору:</w:t>
      </w:r>
    </w:p>
    <w:p w14:paraId="77D9DC2E" w14:textId="77777777" w:rsidR="003F0F19" w:rsidRPr="005861AF" w:rsidRDefault="003F0F19" w:rsidP="003F0F19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sz w:val="28"/>
        </w:rPr>
      </w:pPr>
      <w:r w:rsidRPr="005861AF">
        <w:rPr>
          <w:color w:val="000000"/>
          <w:sz w:val="28"/>
        </w:rPr>
        <w:t> – </w:t>
      </w:r>
      <w:r w:rsidRPr="005861AF">
        <w:rPr>
          <w:b/>
          <w:bCs/>
          <w:color w:val="000000"/>
          <w:sz w:val="28"/>
        </w:rPr>
        <w:t>І  етап, психологічне тестування</w:t>
      </w:r>
      <w:r w:rsidRPr="005861AF">
        <w:rPr>
          <w:color w:val="000000"/>
          <w:sz w:val="28"/>
        </w:rPr>
        <w:t>:</w:t>
      </w:r>
    </w:p>
    <w:p w14:paraId="7BE0C85E" w14:textId="220B67F6" w:rsidR="003F0F19" w:rsidRPr="005861AF" w:rsidRDefault="00487A8D" w:rsidP="003F0F19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sz w:val="28"/>
        </w:rPr>
      </w:pPr>
      <w:r>
        <w:rPr>
          <w:color w:val="000000"/>
          <w:sz w:val="28"/>
        </w:rPr>
        <w:t>01</w:t>
      </w:r>
      <w:r w:rsidR="003F0F19" w:rsidRPr="005861AF">
        <w:rPr>
          <w:color w:val="000000"/>
          <w:sz w:val="28"/>
        </w:rPr>
        <w:t>.</w:t>
      </w:r>
      <w:r>
        <w:rPr>
          <w:color w:val="000000"/>
          <w:sz w:val="28"/>
        </w:rPr>
        <w:t>12</w:t>
      </w:r>
      <w:r w:rsidR="003F0F19">
        <w:rPr>
          <w:color w:val="000000"/>
          <w:sz w:val="28"/>
        </w:rPr>
        <w:t xml:space="preserve"> </w:t>
      </w:r>
      <w:r w:rsidR="003F0F19" w:rsidRPr="005861AF">
        <w:rPr>
          <w:color w:val="000000"/>
          <w:sz w:val="28"/>
        </w:rPr>
        <w:t>–</w:t>
      </w:r>
      <w:r w:rsidR="003F0F19">
        <w:rPr>
          <w:color w:val="000000"/>
          <w:sz w:val="28"/>
        </w:rPr>
        <w:t xml:space="preserve"> </w:t>
      </w:r>
      <w:r w:rsidR="003F0F19" w:rsidRPr="005861AF">
        <w:rPr>
          <w:color w:val="000000"/>
          <w:sz w:val="28"/>
        </w:rPr>
        <w:t>з 10.00 год. до 13.00 год</w:t>
      </w:r>
      <w:r w:rsidR="003F0F19">
        <w:rPr>
          <w:color w:val="000000"/>
          <w:sz w:val="28"/>
        </w:rPr>
        <w:t>.</w:t>
      </w:r>
      <w:r w:rsidR="003F0F19" w:rsidRPr="005861AF">
        <w:rPr>
          <w:color w:val="000000"/>
          <w:sz w:val="28"/>
        </w:rPr>
        <w:t>; </w:t>
      </w:r>
    </w:p>
    <w:p w14:paraId="7973C17F" w14:textId="76A769A8" w:rsidR="003F0F19" w:rsidRPr="005861AF" w:rsidRDefault="003F0F19" w:rsidP="003F0F19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sz w:val="28"/>
        </w:rPr>
      </w:pPr>
      <w:r w:rsidRPr="005861AF">
        <w:rPr>
          <w:color w:val="000000"/>
          <w:sz w:val="28"/>
        </w:rPr>
        <w:t>– </w:t>
      </w:r>
      <w:r w:rsidRPr="005861AF">
        <w:rPr>
          <w:b/>
          <w:bCs/>
          <w:color w:val="000000"/>
          <w:sz w:val="28"/>
        </w:rPr>
        <w:t xml:space="preserve">ІІ  етап, співбесіда комісії: </w:t>
      </w:r>
      <w:r w:rsidR="00487A8D">
        <w:rPr>
          <w:b/>
          <w:bCs/>
          <w:color w:val="000000"/>
          <w:sz w:val="28"/>
        </w:rPr>
        <w:t>02</w:t>
      </w:r>
      <w:r w:rsidRPr="005861AF">
        <w:rPr>
          <w:b/>
          <w:bCs/>
          <w:color w:val="000000"/>
          <w:sz w:val="28"/>
        </w:rPr>
        <w:t>.</w:t>
      </w:r>
      <w:r w:rsidR="00487A8D">
        <w:rPr>
          <w:b/>
          <w:bCs/>
          <w:color w:val="000000"/>
          <w:sz w:val="28"/>
        </w:rPr>
        <w:t>12</w:t>
      </w:r>
      <w:r w:rsidRPr="005861AF">
        <w:rPr>
          <w:b/>
          <w:bCs/>
          <w:color w:val="000000"/>
          <w:sz w:val="28"/>
        </w:rPr>
        <w:t>.2021р., початок – 10.00 год.</w:t>
      </w:r>
    </w:p>
    <w:p w14:paraId="68D30F02" w14:textId="43CA83BC" w:rsidR="003F0F19" w:rsidRPr="005861AF" w:rsidRDefault="003F0F19" w:rsidP="003F0F1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</w:rPr>
      </w:pPr>
      <w:r w:rsidRPr="005861AF">
        <w:rPr>
          <w:color w:val="000000"/>
          <w:sz w:val="28"/>
        </w:rPr>
        <w:t xml:space="preserve"> визначення переможця конкурсного відбору – </w:t>
      </w:r>
      <w:r w:rsidR="00487A8D">
        <w:rPr>
          <w:color w:val="000000"/>
          <w:sz w:val="28"/>
        </w:rPr>
        <w:t>02</w:t>
      </w:r>
      <w:r w:rsidRPr="005861AF">
        <w:rPr>
          <w:color w:val="000000"/>
          <w:sz w:val="28"/>
        </w:rPr>
        <w:t>.</w:t>
      </w:r>
      <w:r w:rsidR="00487A8D">
        <w:rPr>
          <w:color w:val="000000"/>
          <w:sz w:val="28"/>
        </w:rPr>
        <w:t>12</w:t>
      </w:r>
      <w:r w:rsidRPr="005861AF">
        <w:rPr>
          <w:color w:val="000000"/>
          <w:sz w:val="28"/>
        </w:rPr>
        <w:t>.2021р.;</w:t>
      </w:r>
    </w:p>
    <w:p w14:paraId="03F3B2E5" w14:textId="5D84E5A9" w:rsidR="003F0F19" w:rsidRPr="005861AF" w:rsidRDefault="003F0F19" w:rsidP="003F0F1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</w:rPr>
      </w:pPr>
      <w:r w:rsidRPr="005861AF">
        <w:rPr>
          <w:color w:val="000000"/>
          <w:sz w:val="28"/>
        </w:rPr>
        <w:t xml:space="preserve">подання на затвердження висновку конкурсної комісії директорові ліцею – </w:t>
      </w:r>
      <w:r w:rsidR="00487A8D">
        <w:rPr>
          <w:color w:val="000000"/>
          <w:sz w:val="28"/>
        </w:rPr>
        <w:t>02</w:t>
      </w:r>
      <w:r>
        <w:rPr>
          <w:color w:val="000000"/>
          <w:sz w:val="28"/>
        </w:rPr>
        <w:t>.</w:t>
      </w:r>
      <w:r w:rsidR="00487A8D">
        <w:rPr>
          <w:color w:val="000000"/>
          <w:sz w:val="28"/>
        </w:rPr>
        <w:t>12</w:t>
      </w:r>
      <w:r w:rsidRPr="005861AF">
        <w:rPr>
          <w:color w:val="000000"/>
          <w:sz w:val="28"/>
        </w:rPr>
        <w:t>.2021р.; </w:t>
      </w:r>
    </w:p>
    <w:p w14:paraId="3722B5A3" w14:textId="11B99600" w:rsidR="003F0F19" w:rsidRDefault="003F0F19" w:rsidP="003F0F19">
      <w:pPr>
        <w:pStyle w:val="a3"/>
        <w:numPr>
          <w:ilvl w:val="0"/>
          <w:numId w:val="7"/>
        </w:numPr>
        <w:shd w:val="clear" w:color="auto" w:fill="FFFFFF"/>
        <w:spacing w:before="0" w:beforeAutospacing="0" w:after="280" w:afterAutospacing="0"/>
        <w:jc w:val="both"/>
        <w:textAlignment w:val="baseline"/>
        <w:rPr>
          <w:color w:val="000000"/>
          <w:sz w:val="28"/>
        </w:rPr>
      </w:pPr>
      <w:r w:rsidRPr="005861AF">
        <w:rPr>
          <w:color w:val="000000"/>
          <w:sz w:val="28"/>
        </w:rPr>
        <w:t xml:space="preserve"> оприлюднення результатів конкурсу – завершення конкурсу – </w:t>
      </w:r>
      <w:r w:rsidR="00487A8D">
        <w:rPr>
          <w:color w:val="000000"/>
          <w:sz w:val="28"/>
        </w:rPr>
        <w:t>02</w:t>
      </w:r>
      <w:r w:rsidRPr="005861AF">
        <w:rPr>
          <w:color w:val="000000"/>
          <w:sz w:val="28"/>
        </w:rPr>
        <w:t>.</w:t>
      </w:r>
      <w:r w:rsidR="00487A8D">
        <w:rPr>
          <w:color w:val="000000"/>
          <w:sz w:val="28"/>
        </w:rPr>
        <w:t>12</w:t>
      </w:r>
      <w:r w:rsidRPr="005861AF">
        <w:rPr>
          <w:color w:val="000000"/>
          <w:sz w:val="28"/>
        </w:rPr>
        <w:t>.2021р.</w:t>
      </w:r>
    </w:p>
    <w:p w14:paraId="499EFBC4" w14:textId="5C9EAF78" w:rsidR="003F0F19" w:rsidRPr="005861AF" w:rsidRDefault="003F0F19" w:rsidP="003F0F19">
      <w:pPr>
        <w:pStyle w:val="a3"/>
        <w:shd w:val="clear" w:color="auto" w:fill="FFFFFF"/>
        <w:spacing w:before="0" w:beforeAutospacing="0" w:after="0" w:afterAutospacing="0"/>
        <w:ind w:right="150" w:firstLine="360"/>
        <w:jc w:val="both"/>
        <w:rPr>
          <w:sz w:val="28"/>
        </w:rPr>
      </w:pPr>
      <w:r w:rsidRPr="005861AF">
        <w:rPr>
          <w:i/>
          <w:iCs/>
          <w:color w:val="000000"/>
          <w:sz w:val="28"/>
        </w:rPr>
        <w:t>Загальна тривалість конкурсу</w:t>
      </w:r>
      <w:r w:rsidR="00487A8D">
        <w:rPr>
          <w:i/>
          <w:iCs/>
          <w:color w:val="000000"/>
          <w:sz w:val="28"/>
        </w:rPr>
        <w:t xml:space="preserve"> максимально</w:t>
      </w:r>
      <w:r w:rsidRPr="005861AF">
        <w:rPr>
          <w:i/>
          <w:iCs/>
          <w:color w:val="000000"/>
          <w:sz w:val="28"/>
        </w:rPr>
        <w:t xml:space="preserve"> становить тридцять календарних днів з дня його оголошення. </w:t>
      </w:r>
    </w:p>
    <w:p w14:paraId="2FFA5FCC" w14:textId="77777777" w:rsidR="003F0F19" w:rsidRPr="005861AF" w:rsidRDefault="003F0F19" w:rsidP="003F0F19">
      <w:pPr>
        <w:pStyle w:val="a3"/>
        <w:shd w:val="clear" w:color="auto" w:fill="FFFFFF"/>
        <w:spacing w:before="0" w:beforeAutospacing="0" w:after="0" w:afterAutospacing="0"/>
        <w:ind w:right="150" w:firstLine="360"/>
        <w:jc w:val="both"/>
        <w:rPr>
          <w:sz w:val="28"/>
        </w:rPr>
      </w:pPr>
    </w:p>
    <w:p w14:paraId="3339F2B2" w14:textId="77777777" w:rsidR="003F0F19" w:rsidRDefault="003F0F19" w:rsidP="003F0F19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color w:val="000000"/>
          <w:sz w:val="28"/>
        </w:rPr>
      </w:pPr>
      <w:r w:rsidRPr="005861AF">
        <w:rPr>
          <w:b/>
          <w:bCs/>
          <w:color w:val="000000"/>
          <w:sz w:val="28"/>
        </w:rPr>
        <w:t>Контактні особи:</w:t>
      </w:r>
      <w:r w:rsidRPr="005861AF">
        <w:rPr>
          <w:color w:val="000000"/>
          <w:sz w:val="28"/>
        </w:rPr>
        <w:t> </w:t>
      </w:r>
    </w:p>
    <w:p w14:paraId="7A9F31A6" w14:textId="77777777" w:rsidR="00487A8D" w:rsidRDefault="003F0F19" w:rsidP="003F0F19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color w:val="000000"/>
          <w:sz w:val="28"/>
        </w:rPr>
      </w:pPr>
      <w:r w:rsidRPr="005861AF">
        <w:rPr>
          <w:color w:val="000000"/>
          <w:sz w:val="28"/>
        </w:rPr>
        <w:t>Якимів Світлана Миколаївна, директор ліцею; тел.56-96-46, т. 0673421163</w:t>
      </w:r>
      <w:r w:rsidRPr="00897B3C">
        <w:rPr>
          <w:color w:val="000000"/>
          <w:sz w:val="28"/>
        </w:rPr>
        <w:t xml:space="preserve"> </w:t>
      </w:r>
    </w:p>
    <w:p w14:paraId="51206B7B" w14:textId="4EBE6E6D" w:rsidR="003F0F19" w:rsidRPr="005861AF" w:rsidRDefault="003F0F19" w:rsidP="003F0F19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sz w:val="28"/>
        </w:rPr>
      </w:pPr>
      <w:r w:rsidRPr="005861AF">
        <w:rPr>
          <w:color w:val="000000"/>
          <w:sz w:val="28"/>
        </w:rPr>
        <w:t>Бойчук Святослава Ярославівна, секретар комісії ; тел.56-96-46, т. 0501520962</w:t>
      </w:r>
    </w:p>
    <w:p w14:paraId="63C83F33" w14:textId="77777777" w:rsidR="003F0F19" w:rsidRPr="005861AF" w:rsidRDefault="003F0F19" w:rsidP="003F0F19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sz w:val="28"/>
        </w:rPr>
      </w:pPr>
      <w:proofErr w:type="spellStart"/>
      <w:r w:rsidRPr="005861AF">
        <w:rPr>
          <w:color w:val="000000"/>
          <w:sz w:val="28"/>
        </w:rPr>
        <w:t>Багрійчук</w:t>
      </w:r>
      <w:proofErr w:type="spellEnd"/>
      <w:r w:rsidRPr="005861AF">
        <w:rPr>
          <w:color w:val="000000"/>
          <w:sz w:val="28"/>
        </w:rPr>
        <w:t xml:space="preserve"> Наталія Богданівна, голова комісії</w:t>
      </w:r>
      <w:r w:rsidRPr="005861AF">
        <w:rPr>
          <w:b/>
          <w:bCs/>
          <w:color w:val="000000"/>
          <w:sz w:val="28"/>
        </w:rPr>
        <w:t>,</w:t>
      </w:r>
      <w:r w:rsidRPr="005861AF">
        <w:rPr>
          <w:color w:val="000000"/>
          <w:sz w:val="28"/>
        </w:rPr>
        <w:t> тел.56-96-46, т. 0993700818</w:t>
      </w:r>
    </w:p>
    <w:p w14:paraId="142D687D" w14:textId="77777777" w:rsidR="003F0F19" w:rsidRPr="005861AF" w:rsidRDefault="003F0F19" w:rsidP="003F0F19">
      <w:pPr>
        <w:pStyle w:val="a3"/>
        <w:shd w:val="clear" w:color="auto" w:fill="FFFFFF"/>
        <w:spacing w:before="0" w:beforeAutospacing="0" w:after="180" w:afterAutospacing="0"/>
        <w:ind w:right="150"/>
        <w:jc w:val="both"/>
        <w:rPr>
          <w:sz w:val="28"/>
        </w:rPr>
      </w:pPr>
      <w:r w:rsidRPr="00897B3C">
        <w:rPr>
          <w:b/>
          <w:bCs/>
          <w:color w:val="000000"/>
          <w:sz w:val="28"/>
        </w:rPr>
        <w:t>Електронна пошта</w:t>
      </w:r>
      <w:r w:rsidRPr="005861AF">
        <w:rPr>
          <w:color w:val="000000"/>
          <w:sz w:val="28"/>
        </w:rPr>
        <w:t xml:space="preserve"> frankivsk25@ukr.net</w:t>
      </w:r>
    </w:p>
    <w:p w14:paraId="4D057514" w14:textId="77777777" w:rsidR="00B27441" w:rsidRDefault="00B27441"/>
    <w:sectPr w:rsidR="00B27441" w:rsidSect="003F0F19">
      <w:pgSz w:w="11909" w:h="16838"/>
      <w:pgMar w:top="567" w:right="710" w:bottom="709" w:left="851" w:header="0" w:footer="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23A69"/>
    <w:multiLevelType w:val="multilevel"/>
    <w:tmpl w:val="3A52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FB2152"/>
    <w:multiLevelType w:val="multilevel"/>
    <w:tmpl w:val="F08E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93A39"/>
    <w:multiLevelType w:val="multilevel"/>
    <w:tmpl w:val="C7B2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082468"/>
    <w:multiLevelType w:val="multilevel"/>
    <w:tmpl w:val="D27C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3B5957"/>
    <w:multiLevelType w:val="multilevel"/>
    <w:tmpl w:val="4412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EB3F37"/>
    <w:multiLevelType w:val="multilevel"/>
    <w:tmpl w:val="AB96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107489"/>
    <w:multiLevelType w:val="multilevel"/>
    <w:tmpl w:val="037E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19"/>
    <w:rsid w:val="0001272A"/>
    <w:rsid w:val="000E53DE"/>
    <w:rsid w:val="003F0F19"/>
    <w:rsid w:val="00487A8D"/>
    <w:rsid w:val="00962A0D"/>
    <w:rsid w:val="00B27441"/>
    <w:rsid w:val="00ED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D0C7"/>
  <w15:chartTrackingRefBased/>
  <w15:docId w15:val="{7A86B9C6-CE26-4899-98FD-6DF780B4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0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6FC6B-89FE-4105-B078-2A5F89BB5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2653</Words>
  <Characters>1513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3</cp:revision>
  <dcterms:created xsi:type="dcterms:W3CDTF">2021-11-14T11:31:00Z</dcterms:created>
  <dcterms:modified xsi:type="dcterms:W3CDTF">2021-11-14T12:00:00Z</dcterms:modified>
</cp:coreProperties>
</file>